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96" w:rsidRDefault="00D86696" w:rsidP="00D86696"/>
    <w:tbl>
      <w:tblPr>
        <w:tblW w:w="13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021"/>
        <w:gridCol w:w="4068"/>
      </w:tblGrid>
      <w:tr w:rsidR="00D86696" w:rsidRPr="00D84EF0" w:rsidTr="0019609A">
        <w:trPr>
          <w:trHeight w:val="157"/>
          <w:jc w:val="center"/>
        </w:trPr>
        <w:tc>
          <w:tcPr>
            <w:tcW w:w="134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134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134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134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165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TARJETA CONTROLA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14.391,68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COM019127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COM019129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COM019168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10.122,16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COM019169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10.122,16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COM019170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9.834,34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COM019171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8.936,56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COM019172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COM019176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CONECTOR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3.746,70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COM020436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IMPRESORA 3D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96.400,00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COM020448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LICENCIA ROBOT C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13.920,00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COM020455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SIMATIC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37.316,59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COM020456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LICENCIA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111.308,50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LAB000255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HORNO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283.703,96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LAB000256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RACA-12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272.184,30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LAB000257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CON ROBOT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185.600,00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LAB000258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DE HIDRÁULICA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187.736,25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LAB000260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PRENSA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87.515,00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KIT DE HIDRÁULICA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83.671,96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LAB000262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TORNO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69.746,10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LAB000263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MOLDE AUTOMÁTICO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46.400,00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LAB000264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67.900,00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LAB000265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PLC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45.823,00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DE NEUMÁTICA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40.172,52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LAB000267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KIT PLC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34.802,03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LAB000268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KIT PLC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34.802,03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LAB000270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AGITADOR ELÉCTRICO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11.270,00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CONTROL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8.599,08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LAB000272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DE ARRANQUE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7.909,17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LAB000273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LOGO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6.596,63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LAB000274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VARIADOR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6.061,73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LAB000275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VARIADOR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6.061,73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LAB000276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 ARRANQUE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5.636,79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LAB000277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SIERRA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5.519,00 </w:t>
            </w:r>
          </w:p>
        </w:tc>
      </w:tr>
      <w:tr w:rsidR="00D86696" w:rsidRPr="00D84EF0" w:rsidTr="0019609A">
        <w:trPr>
          <w:trHeight w:val="157"/>
          <w:jc w:val="center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LAB000278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VARIADOR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5.354,33 </w:t>
            </w:r>
          </w:p>
        </w:tc>
      </w:tr>
    </w:tbl>
    <w:p w:rsidR="00D86696" w:rsidRDefault="00D86696" w:rsidP="00D86696"/>
    <w:tbl>
      <w:tblPr>
        <w:tblW w:w="13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7187"/>
        <w:gridCol w:w="4100"/>
      </w:tblGrid>
      <w:tr w:rsidR="00D86696" w:rsidRPr="00D84EF0" w:rsidTr="0019609A">
        <w:trPr>
          <w:trHeight w:val="206"/>
        </w:trPr>
        <w:tc>
          <w:tcPr>
            <w:tcW w:w="135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206"/>
        </w:trPr>
        <w:tc>
          <w:tcPr>
            <w:tcW w:w="135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206"/>
        </w:trPr>
        <w:tc>
          <w:tcPr>
            <w:tcW w:w="135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(Pesos)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D86696" w:rsidRPr="00D84EF0" w:rsidTr="0019609A">
        <w:trPr>
          <w:trHeight w:val="206"/>
        </w:trPr>
        <w:tc>
          <w:tcPr>
            <w:tcW w:w="135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217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LAB000279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USB-60O9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5.303,76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LAB000280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USB-60O9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5.303,76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LAB000281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USB-60O9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5.303,76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LAB000282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USB-60O9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5.303,76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LAB000283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ARRANQUE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5.240,98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LAB000284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TORNO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4.746,71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LAB000285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ARRANQUE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4.474,94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LAB000286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ARRANQUE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4.393,36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LAB000288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LOGO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4.105,96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LAB000289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ARRANQUE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4.038,00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LAB000290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ARRANQUE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4.030,00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LAB000291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PARA ARRANQUE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4.004,22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LAB000292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MOTOR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3.330,65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LAB000293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ESMERIL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3.203,90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LAB000294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MOTOR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3.129,50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LAB000295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MOTOR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3.129,50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LAB000296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MOTOR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3.129,50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LAB000297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MOTOR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3.129,50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LAB000317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INYECTORA DE PLÁSTICO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272.184,30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LAB000351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 FRESADORA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695.579,47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LAB000352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SERVOROBOT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596.198,94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LAB000353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 ENTRENAMIENTO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126.811,74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LAB000354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CONFIGURACIÓN ESTÁNDAR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79.900,80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LAB000355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PANEL DE ELECTRONEUMATICA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74.100,25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LAB000356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VENTURI APPARATUS 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45.000,03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LAB000357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PANEL DE CAPACITACIÓN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40.451,25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LAB000358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HORNO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40.250,00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LAB000359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CORTADORA DE DIAMANTE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39.798,34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LAB000360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COORDENADAS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39.779,07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LAB000361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PLATO PELTIER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39.068,13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LAB000362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MOLONO PLANETARIO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37.950,00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LAB000363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35.612,46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LAB000364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35.612,46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LAB000365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35.612,46 </w:t>
            </w:r>
          </w:p>
        </w:tc>
      </w:tr>
      <w:tr w:rsidR="00D86696" w:rsidRPr="00D84EF0" w:rsidTr="0019609A">
        <w:trPr>
          <w:trHeight w:val="206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LAB000366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35.612,46 </w:t>
            </w:r>
          </w:p>
        </w:tc>
      </w:tr>
    </w:tbl>
    <w:p w:rsidR="00D86696" w:rsidRDefault="00D86696" w:rsidP="00D86696"/>
    <w:tbl>
      <w:tblPr>
        <w:tblW w:w="13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7605"/>
        <w:gridCol w:w="3863"/>
      </w:tblGrid>
      <w:tr w:rsidR="00D86696" w:rsidRPr="00D84EF0" w:rsidTr="0019609A">
        <w:trPr>
          <w:trHeight w:val="211"/>
        </w:trPr>
        <w:tc>
          <w:tcPr>
            <w:tcW w:w="1362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211"/>
        </w:trPr>
        <w:tc>
          <w:tcPr>
            <w:tcW w:w="136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211"/>
        </w:trPr>
        <w:tc>
          <w:tcPr>
            <w:tcW w:w="136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(Pesos)</w:t>
            </w:r>
          </w:p>
        </w:tc>
      </w:tr>
      <w:tr w:rsidR="00D86696" w:rsidRPr="00D84EF0" w:rsidTr="0019609A">
        <w:trPr>
          <w:trHeight w:val="211"/>
        </w:trPr>
        <w:tc>
          <w:tcPr>
            <w:tcW w:w="136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222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35.612,46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35.612,46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LAB000369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32.480,00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OSCILOSCOPIO DIGITAL 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32.480,00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ENTREADOR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30.000,00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ENTREADOR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30.000,00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CONJUNTO AVANZADO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23.411,20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CONJUNTO PARA ESTUDIO DE FUERZAS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20.975,70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MOVIMIENTO DE UN PROYECTIL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17.831,52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COMPRESOR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16.560,00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DEMOSTRADOR DE POLEAS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14.946,50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PLATO PARALELO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9.589,45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LAB000379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REVOLVEDORA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9.188,50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UNIVERSAL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8.699,75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7.683,74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7.683,84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7.683,84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7.683,84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OLLA ELÉCTRICA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7.676,25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LAB000389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MICRÓMETRO UNIVERSAL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7.347,81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WATORíMETRO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6.136,40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WATORÍMETRO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6.136,40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WATORÍMETRO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6.136,40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LAB000399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TACÓMETRO 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6.000,00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MAQUINA TH 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4.394,22 </w:t>
            </w:r>
          </w:p>
        </w:tc>
      </w:tr>
      <w:tr w:rsidR="00D86696" w:rsidRPr="00D84EF0" w:rsidTr="0019609A">
        <w:trPr>
          <w:trHeight w:val="211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SUPER CALIPER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4.126,20 </w:t>
            </w:r>
          </w:p>
        </w:tc>
      </w:tr>
    </w:tbl>
    <w:p w:rsidR="00D86696" w:rsidRDefault="00D86696" w:rsidP="00D86696"/>
    <w:tbl>
      <w:tblPr>
        <w:tblW w:w="13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7092"/>
        <w:gridCol w:w="4104"/>
      </w:tblGrid>
      <w:tr w:rsidR="00D86696" w:rsidRPr="00D84EF0" w:rsidTr="0019609A">
        <w:trPr>
          <w:trHeight w:val="194"/>
        </w:trPr>
        <w:tc>
          <w:tcPr>
            <w:tcW w:w="134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196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194"/>
        </w:trPr>
        <w:tc>
          <w:tcPr>
            <w:tcW w:w="134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194"/>
        </w:trPr>
        <w:tc>
          <w:tcPr>
            <w:tcW w:w="134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19609A">
        <w:trPr>
          <w:trHeight w:val="194"/>
        </w:trPr>
        <w:tc>
          <w:tcPr>
            <w:tcW w:w="134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203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SUPER CALIPER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4.126,20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SUPER CALIPER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4.126,20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SUPER CALIPER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4.126,20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SUPER CALIPER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4.126,20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INVERSOR DE FRECUENCIA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3.999,90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INVERSOR DE FRECUENCIA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3.400,00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TALADRO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3.196,51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LAB000409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COMPRESOR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2.875,00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LAB000419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GENERADOR DE FUNCIONES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2.760,05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LAB000429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194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</w:tbl>
    <w:p w:rsidR="00D86696" w:rsidRDefault="00D86696" w:rsidP="00D86696"/>
    <w:tbl>
      <w:tblPr>
        <w:tblW w:w="13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906"/>
        <w:gridCol w:w="3502"/>
      </w:tblGrid>
      <w:tr w:rsidR="00D86696" w:rsidRPr="00D84EF0" w:rsidTr="0019609A">
        <w:trPr>
          <w:trHeight w:val="217"/>
        </w:trPr>
        <w:tc>
          <w:tcPr>
            <w:tcW w:w="136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217"/>
        </w:trPr>
        <w:tc>
          <w:tcPr>
            <w:tcW w:w="136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217"/>
        </w:trPr>
        <w:tc>
          <w:tcPr>
            <w:tcW w:w="136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(Pesos)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D86696" w:rsidRPr="00D84EF0" w:rsidTr="0019609A">
        <w:trPr>
          <w:trHeight w:val="217"/>
        </w:trPr>
        <w:tc>
          <w:tcPr>
            <w:tcW w:w="136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22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LAB000438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LAB000439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KIT LOGO SIMATIC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2.737,37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LAB000440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LAB000441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LAB000442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LAB000443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LAB000444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LAB000445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LAB000446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LAB000447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LAB000448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LAB000449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LAB000450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FUENTE DE ALIMENTACIÓN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LAB000451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LAB000452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LAB000453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LAB000454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FUENTE DE ALIMENTACIÓN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2.701,35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LAB000455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2.558,61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LAB000456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2.558,61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LAB000457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2.550,61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LAB000458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2.550,61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LAB000459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MOTOR DE CORRIENTE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2.550,61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LAB000460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ÓPTICA BÁSICA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23.989,96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LAB000461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EXPERIMENTO DE CARGA ELECTROSTÁTICA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39.899,94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LAB000462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PÉNDULO MATEMÁTICO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52.299,99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LAB000463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DILATACIÓN TÉRNICA DE SÓLIDOS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135.932,15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LAB000464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EMPUJE HIDROSTÁTICO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58.271,44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LAB000465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MAQUINA DE GENERACIÓN DE ONDA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149.500,00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LAB000466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BAROMÉTRICA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48.189,30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LAB000533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MEDICIÓN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148.106,48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LAB000557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MAQUINA ELECTRÓNICA UNIVERSAL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1.208.198,00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MAQ005865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PANEL DIDÁCTICO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242.573,63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MAQ005866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ANALIZADOR DE CALIDAD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63.926,08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MAQ005867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FRESADORA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178.856,00 </w:t>
            </w:r>
          </w:p>
        </w:tc>
      </w:tr>
      <w:tr w:rsidR="00D86696" w:rsidRPr="00D84EF0" w:rsidTr="0019609A">
        <w:trPr>
          <w:trHeight w:val="21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MAQ005868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TORNO PARALELO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168.416,00 </w:t>
            </w:r>
          </w:p>
        </w:tc>
      </w:tr>
    </w:tbl>
    <w:p w:rsidR="00D86696" w:rsidRDefault="00D86696" w:rsidP="00D86696"/>
    <w:tbl>
      <w:tblPr>
        <w:tblW w:w="13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8730"/>
        <w:gridCol w:w="2880"/>
      </w:tblGrid>
      <w:tr w:rsidR="00D86696" w:rsidRPr="00D84EF0" w:rsidTr="0019609A">
        <w:trPr>
          <w:trHeight w:val="197"/>
        </w:trPr>
        <w:tc>
          <w:tcPr>
            <w:tcW w:w="134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197"/>
        </w:trPr>
        <w:tc>
          <w:tcPr>
            <w:tcW w:w="134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197"/>
        </w:trPr>
        <w:tc>
          <w:tcPr>
            <w:tcW w:w="134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19609A">
        <w:trPr>
          <w:trHeight w:val="197"/>
        </w:trPr>
        <w:tc>
          <w:tcPr>
            <w:tcW w:w="134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20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MAQ005869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MEGOMETHER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57.541,92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MAQ005932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KIT DE COMPONENTE NEUMATICOS PARA PANEL DE TRABAJO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75.132,72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MOB039837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PORTA ROBOT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13.920,00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MOB039838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TRABAJO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MOB039839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TRABAJO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TRABAJO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TRABAJO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TRABAJO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MOB039843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TRABAJO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MOB039844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PIZARRÓN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4.350,00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MOB039845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3.680,00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MOB039846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MOB039847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MOB042942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SAMSUNG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17.227,80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COM018878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50.525,89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COM018968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LAB000780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MICROCENTRIFUGA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35.000,00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COM018936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13.701,12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 PROYECTOR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4.999,99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22.028,40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12.555,14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7.192,00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MOB039864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7.192,00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MOB039867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MOB039869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MOB039873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MOB039874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MOB039875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MOB039876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MOB039879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3.347,06 </w:t>
            </w:r>
          </w:p>
        </w:tc>
      </w:tr>
      <w:tr w:rsidR="00D86696" w:rsidRPr="00D84EF0" w:rsidTr="0019609A">
        <w:trPr>
          <w:trHeight w:val="197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3.347,06 </w:t>
            </w:r>
          </w:p>
        </w:tc>
      </w:tr>
    </w:tbl>
    <w:p w:rsidR="00D86696" w:rsidRDefault="00D86696" w:rsidP="00D86696"/>
    <w:tbl>
      <w:tblPr>
        <w:tblW w:w="13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7107"/>
        <w:gridCol w:w="4116"/>
      </w:tblGrid>
      <w:tr w:rsidR="00D86696" w:rsidRPr="00D84EF0" w:rsidTr="0019609A">
        <w:trPr>
          <w:trHeight w:val="197"/>
        </w:trPr>
        <w:tc>
          <w:tcPr>
            <w:tcW w:w="135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19609A">
        <w:trPr>
          <w:trHeight w:val="197"/>
        </w:trPr>
        <w:tc>
          <w:tcPr>
            <w:tcW w:w="135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19609A">
        <w:trPr>
          <w:trHeight w:val="197"/>
        </w:trPr>
        <w:tc>
          <w:tcPr>
            <w:tcW w:w="135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19609A">
        <w:trPr>
          <w:trHeight w:val="197"/>
        </w:trPr>
        <w:tc>
          <w:tcPr>
            <w:tcW w:w="135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19609A">
        <w:trPr>
          <w:trHeight w:val="206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3.347,06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3.242,20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AMPLIFICADOR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2.784,00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AMPLIFICADOR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2.784,00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 SEMI EJECUTIVO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13.701,12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 PROYECTOR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7.698,34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MICRÓFONO Y RECEPTOR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4.500,02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MICRÓFONO Y RECEPTOR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4.500,02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COM019215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PORTATIL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14.003,55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COM023210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17.049,00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CAMINADORA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GIMNASIO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3.010,00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PÓDIUM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5.499,99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MOB039930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SONIDO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14.200,00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MOB041763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BAFLE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6.960,00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MOB041764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MICRÓFONO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6.250,00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MOB041765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CONSOLA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13.760,00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MOB042246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17.247,49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SOFÁ PRISMA TACTO PIEL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10.558,13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MOB042780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SOFA PRISMA TACTO PIEL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10.558,13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MOB042781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SOFA PRISMA TACTO PIEL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10.558,13 </w:t>
            </w:r>
          </w:p>
        </w:tc>
      </w:tr>
      <w:tr w:rsidR="00D86696" w:rsidRPr="00D84EF0" w:rsidTr="0019609A">
        <w:trPr>
          <w:trHeight w:val="19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</w:tbl>
    <w:p w:rsidR="00D86696" w:rsidRDefault="00D86696" w:rsidP="00D86696"/>
    <w:tbl>
      <w:tblPr>
        <w:tblW w:w="13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7332"/>
        <w:gridCol w:w="4034"/>
      </w:tblGrid>
      <w:tr w:rsidR="00D86696" w:rsidRPr="00D84EF0" w:rsidTr="009B71A0">
        <w:trPr>
          <w:trHeight w:val="198"/>
        </w:trPr>
        <w:tc>
          <w:tcPr>
            <w:tcW w:w="136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9B71A0">
        <w:trPr>
          <w:trHeight w:val="198"/>
        </w:trPr>
        <w:tc>
          <w:tcPr>
            <w:tcW w:w="1368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9B71A0">
        <w:trPr>
          <w:trHeight w:val="198"/>
        </w:trPr>
        <w:tc>
          <w:tcPr>
            <w:tcW w:w="1368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9B71A0">
        <w:trPr>
          <w:trHeight w:val="198"/>
        </w:trPr>
        <w:tc>
          <w:tcPr>
            <w:tcW w:w="1368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9B71A0">
        <w:trPr>
          <w:trHeight w:val="20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COM018974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COM018978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COM019046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PORTATIL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COM019120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NO-BREAK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28.839,70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COM019121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NO-BREAK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28.839,70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COM019122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16.078,15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COM019123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10.122,16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COM019124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8.936,56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COM019125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RUTEADOR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2.947,40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COM019197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PORTATIL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9.500,00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LAB000311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TGA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500.000,00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LAB000312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HORNO DE ALTA TEMPERATURA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68.000,00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LAB000313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CAMPANA DE HUMO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40.800,00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LAB000314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COMPRESOR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9.744,00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LAB000315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COMPRESOR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6.885,76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LAB000316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HIGH POWER ULTRASONIC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4.232,00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LAB000319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CALENTADOR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25.500,00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LAB000320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DIGESTOR PARA DQO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19.221,25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LAB000321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MEDIDOR PARA DETERMINAR DQO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16.457,40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LAB000322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CONTROLADOR DE NIVEL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13.560,01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LAB000323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BOTLETOP DISPENSERS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10.459,91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LAB000324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FLAT SURFACE PH TESTER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5.231,99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LAB000325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FLAT SURFACE PH TESTER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5.231,99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LAB000326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FOTOMETRO DIGITAL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3.503,12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LAB000327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FOTOMETRO DIGITAL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3.503,12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LAB000328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INFRARROJO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500.000,00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LAB000329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REOMETRO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408.439,52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LAB000330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COLUMNA DE DESTILACION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371.177,96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LAB000331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PANEL DE PRACTICA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350.597,05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LAB000332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REACTOR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347.300,00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LAB000333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MICROSCOPIO OPTICO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328.146,34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LAB000334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DUROMETRO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238.740,67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LAB000335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PANEL DE PRACTICA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221.555,55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LAB000336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ESPECTROFOTOMETRO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200.330,46 </w:t>
            </w:r>
          </w:p>
        </w:tc>
      </w:tr>
      <w:tr w:rsidR="00D86696" w:rsidRPr="00D84EF0" w:rsidTr="009B71A0">
        <w:trPr>
          <w:trHeight w:val="198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LAB000337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PANEL DE PRACTICA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193.404,70 </w:t>
            </w:r>
          </w:p>
        </w:tc>
      </w:tr>
    </w:tbl>
    <w:p w:rsidR="00D86696" w:rsidRDefault="00D86696" w:rsidP="00D86696"/>
    <w:tbl>
      <w:tblPr>
        <w:tblW w:w="13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168"/>
        <w:gridCol w:w="4130"/>
      </w:tblGrid>
      <w:tr w:rsidR="00D86696" w:rsidRPr="00D84EF0" w:rsidTr="009B71A0">
        <w:trPr>
          <w:trHeight w:val="203"/>
        </w:trPr>
        <w:tc>
          <w:tcPr>
            <w:tcW w:w="135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9B71A0">
        <w:trPr>
          <w:trHeight w:val="203"/>
        </w:trPr>
        <w:tc>
          <w:tcPr>
            <w:tcW w:w="135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9B71A0">
        <w:trPr>
          <w:trHeight w:val="203"/>
        </w:trPr>
        <w:tc>
          <w:tcPr>
            <w:tcW w:w="135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9B71A0">
        <w:trPr>
          <w:trHeight w:val="203"/>
        </w:trPr>
        <w:tc>
          <w:tcPr>
            <w:tcW w:w="135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9B71A0">
        <w:trPr>
          <w:trHeight w:val="214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LAB000338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CALENTAMIENTO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108.325,26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LAB000339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RECIRCULADOR DE AGUA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98.705,00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REFRACTOMETRO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91.010,30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DIP COATER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65.980,00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LAB000342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BALANZA ANALITICA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65.899,98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LAB000343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AUTOCLAVE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28.750,00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LAB000344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HORNO PARA DESECACION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18.784,10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LAB000345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MICROSCOPIO BINOCULAR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11.711,43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LAB000346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MICROSCOPIO ESTEROSCOPIO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11.442,50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LAB000347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SECADOR DE AIRE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11.364,45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LAB000348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MICROSCOPIO BINOCULAR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11.307,59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LAB000349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 CAMARA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4.013,50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LAB000350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 CAMARA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4.013,50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LAB000474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ROTOVAPOR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219.606,22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LAB000475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ANALIZADOR PORTATIL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164.556,89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LAB000476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REACTOR PARA PRUEBA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159.841,19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LAB000477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BALANZA ANALITICA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75.900,00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LAB000478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ESTUFA DE SECADO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75.027,41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LAB000479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CAMPANA DE EXTRACCION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71.280,28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VISCOSIMETRO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36.760,90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MEDIDOR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33.700,00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LAB000482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VISCOSIMETRO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30.869,00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LAB000483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APARATO KARL FISHER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28.521,15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LAB000484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OXIMETRO PORTATIL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19.500,00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LAB000485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MORTERO DE AGATA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17.556,08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LAB000486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DESECADOR DE VIDRIO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15.283,43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LAB000487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DESECADOR DE VIDRIO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15.283,43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LAB000488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MEZCLADOR MECANICO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13.779,94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LAB000489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MEZCLADOR MECANICO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13.779,94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LAB000490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VACIO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7.540,00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LAB000491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VACIO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7.540,00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LAB000492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VACIO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7.540,00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LAB000493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REGADERA DE EMERGENCIA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7.444,74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LAB000494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MEDIDOR DE PH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7.201,88 </w:t>
            </w:r>
          </w:p>
        </w:tc>
      </w:tr>
      <w:tr w:rsidR="00D86696" w:rsidRPr="00D84EF0" w:rsidTr="009B71A0">
        <w:trPr>
          <w:trHeight w:val="2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LAB000495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MEDIDOR DE CONDUCTIVIDAD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6.724,52 </w:t>
            </w:r>
          </w:p>
        </w:tc>
      </w:tr>
    </w:tbl>
    <w:p w:rsidR="00D86696" w:rsidRDefault="00D86696" w:rsidP="00D86696"/>
    <w:tbl>
      <w:tblPr>
        <w:tblW w:w="13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7423"/>
        <w:gridCol w:w="3879"/>
      </w:tblGrid>
      <w:tr w:rsidR="00D86696" w:rsidRPr="00D84EF0" w:rsidTr="009B71A0">
        <w:trPr>
          <w:trHeight w:val="193"/>
        </w:trPr>
        <w:tc>
          <w:tcPr>
            <w:tcW w:w="1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9B71A0">
        <w:trPr>
          <w:trHeight w:val="193"/>
        </w:trPr>
        <w:tc>
          <w:tcPr>
            <w:tcW w:w="1354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9B71A0">
        <w:trPr>
          <w:trHeight w:val="193"/>
        </w:trPr>
        <w:tc>
          <w:tcPr>
            <w:tcW w:w="1354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9B71A0">
        <w:trPr>
          <w:trHeight w:val="193"/>
        </w:trPr>
        <w:tc>
          <w:tcPr>
            <w:tcW w:w="1354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9B71A0">
        <w:trPr>
          <w:trHeight w:val="20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MEDIDOR DE CONDUCTIVIDAD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6.724,52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MEDIDOR DE CONDUCTIVIDAD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6.724,52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MEDIDOR DE HUMEDAD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6.700,00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6.498,32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AGITADOR MAGNETICO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6.490,00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5.490,10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5.490,10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5.490,10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BALANZA DE SCOUT PRO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5.123,72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BALANZA DE SCOUT PRO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5.123,72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BALANZA DE SCOUT PRO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5.123,72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CENGTRIFUGA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5.060,00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5.048,50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BAÑO MARIA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4.939,25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BAÑO MARIA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4.939,25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REFRIGUERADOR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4.684,00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POTENCIOMETRO DE PH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4.398,75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POTENCIOMETRO DE PH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4.398,75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POTENCIOMETRO DE PH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4.398,75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POTENCIOMETRO DE PH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4.398,75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POTENCIOMETRO DE PH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4.398,75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POTENCIOMETRO DE PH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4.398,75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3.105,00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3.105,00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3.105,00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3.105,00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3.105,00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APARATO DE EXTRACCION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2.703,65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APARATO DE EXTRACCION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2.703,65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LAB000558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INTERCAMBIADOR DE CALOR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531.395,00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LAB000559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INCUBADORA ANALOGA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23.487,89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LAB000560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CALENTAMIENTO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73.816,41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LAB000561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MICROGESTOR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56.794,41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MAQ005864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ESPECTOFOTOMETRO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1.517.207,08 </w:t>
            </w:r>
          </w:p>
        </w:tc>
      </w:tr>
      <w:tr w:rsidR="00D86696" w:rsidRPr="00D84EF0" w:rsidTr="009B71A0">
        <w:trPr>
          <w:trHeight w:val="1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</w:tbl>
    <w:p w:rsidR="00D86696" w:rsidRDefault="00D86696" w:rsidP="00D86696"/>
    <w:tbl>
      <w:tblPr>
        <w:tblW w:w="13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7142"/>
        <w:gridCol w:w="4135"/>
      </w:tblGrid>
      <w:tr w:rsidR="00D86696" w:rsidRPr="00D84EF0" w:rsidTr="009B71A0">
        <w:trPr>
          <w:trHeight w:val="211"/>
        </w:trPr>
        <w:tc>
          <w:tcPr>
            <w:tcW w:w="136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9B71A0">
        <w:trPr>
          <w:trHeight w:val="211"/>
        </w:trPr>
        <w:tc>
          <w:tcPr>
            <w:tcW w:w="1365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9B71A0">
        <w:trPr>
          <w:trHeight w:val="211"/>
        </w:trPr>
        <w:tc>
          <w:tcPr>
            <w:tcW w:w="1365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9B71A0">
        <w:trPr>
          <w:trHeight w:val="211"/>
        </w:trPr>
        <w:tc>
          <w:tcPr>
            <w:tcW w:w="1365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9B71A0">
        <w:trPr>
          <w:trHeight w:val="22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MOB039627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MOB039647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38.670,00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MOB039648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38.670,00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MOB039655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38.670,00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MOB039656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38.670,00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MOB039657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38.440,01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MOB039659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MOB039739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10.925,00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MOB039740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10.925,00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MOB039741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8.625,00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MOB039742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5.175,00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5.175,00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MOB039744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5.175,00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5.175,00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MOB039746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5.175,00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MOB039747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5.175,00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MOB039748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MUEBLE DE GUARDADO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3.038,30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MOB039749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MUEBLE DE GUARDADO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3.038,30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MOB039750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MUEBLE DE GUARDADO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3.038,30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MOB039751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MUEBLE DE GUARDADO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3.038,30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MOB039752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MUEBLE DE GUARDADO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3.038,30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MOB039836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AIRE ACONDICIONADO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8.236,00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COM019217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4.416,00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COM018868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14.003,55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COM018870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14.951,26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COM018886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NOBREAK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17.500,00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COM018892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COM018894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COM018899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COM018900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D84EF0" w:rsidTr="009B71A0">
        <w:trPr>
          <w:trHeight w:val="211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COM018914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</w:tbl>
    <w:p w:rsidR="00D86696" w:rsidRDefault="00D86696" w:rsidP="00D86696"/>
    <w:tbl>
      <w:tblPr>
        <w:tblW w:w="13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7153"/>
        <w:gridCol w:w="4144"/>
      </w:tblGrid>
      <w:tr w:rsidR="00D86696" w:rsidRPr="00D84EF0" w:rsidTr="009B71A0">
        <w:trPr>
          <w:trHeight w:val="199"/>
        </w:trPr>
        <w:tc>
          <w:tcPr>
            <w:tcW w:w="1367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D84EF0" w:rsidTr="009B71A0">
        <w:trPr>
          <w:trHeight w:val="199"/>
        </w:trPr>
        <w:tc>
          <w:tcPr>
            <w:tcW w:w="136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D84EF0" w:rsidTr="009B71A0">
        <w:trPr>
          <w:trHeight w:val="199"/>
        </w:trPr>
        <w:tc>
          <w:tcPr>
            <w:tcW w:w="136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D84EF0" w:rsidTr="009B71A0">
        <w:trPr>
          <w:trHeight w:val="199"/>
        </w:trPr>
        <w:tc>
          <w:tcPr>
            <w:tcW w:w="136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D84EF0" w:rsidTr="009B71A0">
        <w:trPr>
          <w:trHeight w:val="20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84EF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ACCES POINT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4.493,96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ACCES POINT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2.947,40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8.867,75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MULTIFUNCIONAL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3.499,00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16.690,00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COM018954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COM018964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12.998,99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12.998,99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COM018986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 PROYECTOR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11.980,01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COM019027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23.170,34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3.000,00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12.822,50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4.416,00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D84EF0" w:rsidTr="009B71A0">
        <w:trPr>
          <w:trHeight w:val="199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D84EF0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</w:tbl>
    <w:p w:rsidR="00D86696" w:rsidRDefault="00D86696" w:rsidP="00D86696"/>
    <w:tbl>
      <w:tblPr>
        <w:tblW w:w="13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7186"/>
        <w:gridCol w:w="4162"/>
      </w:tblGrid>
      <w:tr w:rsidR="00D86696" w:rsidRPr="004010BC" w:rsidTr="009B71A0">
        <w:trPr>
          <w:trHeight w:val="201"/>
        </w:trPr>
        <w:tc>
          <w:tcPr>
            <w:tcW w:w="137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201"/>
        </w:trPr>
        <w:tc>
          <w:tcPr>
            <w:tcW w:w="1373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201"/>
        </w:trPr>
        <w:tc>
          <w:tcPr>
            <w:tcW w:w="1373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9B71A0">
        <w:trPr>
          <w:trHeight w:val="201"/>
        </w:trPr>
        <w:tc>
          <w:tcPr>
            <w:tcW w:w="1373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13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COM019177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COM019179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COM019182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15.450,01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COM019185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PORTATIL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COM019187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9.834,34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COM019188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MULTIFUNCIONAL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5.264,10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7.863,22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COM019202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COM019210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 PROYECTOR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10.000,00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COM019212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2.998,99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LECTOR DE CÓDIGO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12.640,23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12.378,60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COM019225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9.500,00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COM019232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COM019233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CPU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9.999,00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COM019249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SYMPOSIUM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281.239,14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COM019262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6.960,00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COM019514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14.054,54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COM020430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IMPRESORA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4.539,00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COM020437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DW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17.013,65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COM020439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DOLPHIN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3.992,80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LANGUAJE LEARNING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49.510,54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COM020445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SOFTWARE SAP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344.520,00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COM020447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SOFTWARE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69.000,00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SIMULADOR DE NEGOCIO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64.986,00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COM020452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MULTIFUNCIONAL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6.594,60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COM020454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SOLIDWORKS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117.742,96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COM020593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COM020596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COM020758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VIDEOPROYECTOR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8.519,99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COM021328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SOPORTE PARA TV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6.804,46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LAB000299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ACONDICIONADOR ELÉCTRICO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51.583,70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LAB000467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CALORÍMETRO DIGITAL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15.180,00 </w:t>
            </w:r>
          </w:p>
        </w:tc>
      </w:tr>
      <w:tr w:rsidR="00D86696" w:rsidRPr="004010BC" w:rsidTr="009B71A0">
        <w:trPr>
          <w:trHeight w:val="20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LAB000468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JUEGO DE CONSULTORIO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5.485,50 </w:t>
            </w:r>
          </w:p>
        </w:tc>
      </w:tr>
    </w:tbl>
    <w:p w:rsidR="00D86696" w:rsidRDefault="00D86696" w:rsidP="00D86696"/>
    <w:tbl>
      <w:tblPr>
        <w:tblW w:w="13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7238"/>
        <w:gridCol w:w="4190"/>
      </w:tblGrid>
      <w:tr w:rsidR="00D86696" w:rsidRPr="004010BC" w:rsidTr="009B71A0">
        <w:trPr>
          <w:trHeight w:val="194"/>
        </w:trPr>
        <w:tc>
          <w:tcPr>
            <w:tcW w:w="13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194"/>
        </w:trPr>
        <w:tc>
          <w:tcPr>
            <w:tcW w:w="138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194"/>
        </w:trPr>
        <w:tc>
          <w:tcPr>
            <w:tcW w:w="138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9B71A0">
        <w:trPr>
          <w:trHeight w:val="194"/>
        </w:trPr>
        <w:tc>
          <w:tcPr>
            <w:tcW w:w="138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0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LAB000469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PASTEUR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3.427,00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DE EXPLORACIÓN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3.394,23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ESTUCHE DE LABORATORIO 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3.083,15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ESTERILIZADOR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3.003,80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LAB000473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ESTERILIZADOR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2.850,85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LAB000499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6.498,32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6.498,32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6.498,32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5.490,10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LAB000507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PARRILLA DE CALENTAMIENTO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5.490,10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LAB000781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THERMO CRIOGÉNICO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9.976,00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MAQ005186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UNA MARCA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2.851,04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MAQ005187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UNA MARCA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2.851,04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MAQ005188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UNA MARCA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2.851,04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MAQ005189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UNA MARCA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2.851,04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MAQ005190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UNA MARCA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2.851,04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MAQ005191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UNA MARCA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2.671,86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PUNTO DE ACCESO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8.700,00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NOBREAK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6.380,00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ESCRITORIO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2.670,30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CREDENZA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MOB039662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MOB039679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MULTIFUNCIONAL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69.500,00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MOB039694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MOB039695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MOB039699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MOB039726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PIZARRA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7.888,00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MOB039727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PIZARRA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7.888,00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4.278,00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9B71A0">
        <w:trPr>
          <w:trHeight w:val="19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</w:tbl>
    <w:p w:rsidR="00D86696" w:rsidRDefault="00D86696" w:rsidP="00D86696"/>
    <w:tbl>
      <w:tblPr>
        <w:tblW w:w="13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7612"/>
        <w:gridCol w:w="3815"/>
      </w:tblGrid>
      <w:tr w:rsidR="00D86696" w:rsidRPr="004010BC" w:rsidTr="009B71A0">
        <w:trPr>
          <w:trHeight w:val="214"/>
        </w:trPr>
        <w:tc>
          <w:tcPr>
            <w:tcW w:w="136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214"/>
        </w:trPr>
        <w:tc>
          <w:tcPr>
            <w:tcW w:w="136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214"/>
        </w:trPr>
        <w:tc>
          <w:tcPr>
            <w:tcW w:w="136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9B71A0">
        <w:trPr>
          <w:trHeight w:val="214"/>
        </w:trPr>
        <w:tc>
          <w:tcPr>
            <w:tcW w:w="136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2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ESCRITORIO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4.278,00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MOB039780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4.403,00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4.278,00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MOB039786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SOFÁ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4.071,00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MOB039790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SOFÁ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4.071,00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TANDEM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3.445,20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TANDEM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3.445,20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SOFÁ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4.071,00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4.403,00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MOB039810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GABINETE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MOB039816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VITRINA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8.250,00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MOB039817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VITRINA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8.250,00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ALARMA INALÁMBRICA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8.000,00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RACK DE TELECOMUNICACIONES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15.000,01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CENTRAL DE ALMACENAMIENTO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33.964,80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MOB039865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7.192,00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MOB039883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3.255,17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MOB039898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CÁMARA DIGITAL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7.264,88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CÁMARA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5.649,18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MOB039911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MODULAR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6.059,30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MOB039913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EXTINTOR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2.842,00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MOB039914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EXTINTOR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2.842,00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MOB039915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ENGARGOLADORA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5.190,00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MOB039917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ENGARGOLADORA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3.339,60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MOB039921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TELEVISOR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14.054,54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MOB039922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SOFÁ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4.071,00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MOB041803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BOTIQUÍN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3.363,99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MOB042567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6.992,18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010BC" w:rsidTr="009B71A0">
        <w:trPr>
          <w:trHeight w:val="214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MOB042928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COPIADORA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55.022,14 </w:t>
            </w:r>
          </w:p>
        </w:tc>
      </w:tr>
    </w:tbl>
    <w:p w:rsidR="00D86696" w:rsidRDefault="00D86696" w:rsidP="00D86696"/>
    <w:tbl>
      <w:tblPr>
        <w:tblW w:w="13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7268"/>
        <w:gridCol w:w="4153"/>
      </w:tblGrid>
      <w:tr w:rsidR="00D86696" w:rsidRPr="004010BC" w:rsidTr="009B71A0">
        <w:trPr>
          <w:trHeight w:val="198"/>
        </w:trPr>
        <w:tc>
          <w:tcPr>
            <w:tcW w:w="138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198"/>
        </w:trPr>
        <w:tc>
          <w:tcPr>
            <w:tcW w:w="138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198"/>
        </w:trPr>
        <w:tc>
          <w:tcPr>
            <w:tcW w:w="138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D86696" w:rsidRPr="004010BC" w:rsidTr="009B71A0">
        <w:trPr>
          <w:trHeight w:val="198"/>
        </w:trPr>
        <w:tc>
          <w:tcPr>
            <w:tcW w:w="138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07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MOB042939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AIRE ACONDICIONADO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26.615,90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MOB042940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IMPRESORA MULTIFUNCIONAL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10.381,25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MOB042941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IMPRESORA MULTIFUNCIONAL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10.381,25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VEH001796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MERCEDES BENZ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692.000,00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VEH001797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VAN EXPRESS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520.184,00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VEH001798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TOYOTA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273.500,00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VEH001847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SPARK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134.000,00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VEH001848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SPARK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134.000,00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VEH002046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AUTOBÚS DINA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1.496.249,99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VEH002610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CHEVROLET SILVERADO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516.900,00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COM018885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18.267,68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COM018898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MOB039830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AIRE ACONDICIONADO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10.034,00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PARA COMPUTADORA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6.999,00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ESCRITORIO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6.599,00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MOB039833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2.998,99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MOB039834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VITRINA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3.500,00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MOB039835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2.998,99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MOB042782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SOFÁ PRISMA TACTO PIEL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10.558,13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MOB042783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SOFÁ PRISMA TACTO PIEL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10.558,13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LAB000532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ALCOHOLÍMETRO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2.760,00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MOB039908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ARCHIVERO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COM018906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COM018907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COM018908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COM018909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COM018910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COM018913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COM018915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9B71A0">
        <w:trPr>
          <w:trHeight w:val="19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COM024293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PC HP PAVILION AIO 21-B0015LA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</w:tbl>
    <w:p w:rsidR="00D86696" w:rsidRDefault="00D86696" w:rsidP="00D86696"/>
    <w:tbl>
      <w:tblPr>
        <w:tblW w:w="13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7194"/>
        <w:gridCol w:w="4110"/>
      </w:tblGrid>
      <w:tr w:rsidR="00D86696" w:rsidRPr="004010BC" w:rsidTr="009B71A0">
        <w:trPr>
          <w:trHeight w:val="220"/>
        </w:trPr>
        <w:tc>
          <w:tcPr>
            <w:tcW w:w="136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220"/>
        </w:trPr>
        <w:tc>
          <w:tcPr>
            <w:tcW w:w="136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220"/>
        </w:trPr>
        <w:tc>
          <w:tcPr>
            <w:tcW w:w="136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9B71A0">
        <w:trPr>
          <w:trHeight w:val="220"/>
        </w:trPr>
        <w:tc>
          <w:tcPr>
            <w:tcW w:w="136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3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COM024294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PC 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COM024295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PC 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COM024296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COM024297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COM024298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COM024299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COM024300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COM024301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COM024302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COM024303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COM024304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COM024305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COM024306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COM024307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COM024308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COM024309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COM024310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COM024311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COM024312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COM024313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COM024314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COM024315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COM024316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COM024317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COM024318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COM024319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COM024320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COM024321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COM024322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COM024323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HP PAVILION AIO 21-B0015LA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20.000,01 </w:t>
            </w:r>
          </w:p>
        </w:tc>
      </w:tr>
      <w:tr w:rsidR="00D86696" w:rsidRPr="004010BC" w:rsidTr="009B71A0">
        <w:trPr>
          <w:trHeight w:val="2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COM024326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SOFTWARE DE CAPACITACION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750.000,00 </w:t>
            </w:r>
          </w:p>
        </w:tc>
      </w:tr>
    </w:tbl>
    <w:p w:rsidR="00D86696" w:rsidRDefault="00D86696" w:rsidP="00D86696"/>
    <w:tbl>
      <w:tblPr>
        <w:tblW w:w="13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60"/>
        <w:gridCol w:w="4149"/>
      </w:tblGrid>
      <w:tr w:rsidR="00D86696" w:rsidRPr="004010BC" w:rsidTr="009B71A0">
        <w:trPr>
          <w:trHeight w:val="216"/>
        </w:trPr>
        <w:tc>
          <w:tcPr>
            <w:tcW w:w="136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216"/>
        </w:trPr>
        <w:tc>
          <w:tcPr>
            <w:tcW w:w="136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216"/>
        </w:trPr>
        <w:tc>
          <w:tcPr>
            <w:tcW w:w="136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9B71A0">
        <w:trPr>
          <w:trHeight w:val="216"/>
        </w:trPr>
        <w:tc>
          <w:tcPr>
            <w:tcW w:w="136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2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MOB039729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4.988,00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MOB040272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CARRO DE LIMPIEZA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3.314,70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MOB040273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CARRO DE LIMPIEZA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3.314,70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13.351,89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TORNIQUETE BIDIRECCIONAL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50.228,00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BARRERA CON PLUMA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37.700,00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SOFÁ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4.071,00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DESPACHADOR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2.899,00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REFRIGERADOR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3.675,00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TELEVISOR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4.999,00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SILLÓN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14.060,13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COM023209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26.606,00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11.924,80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DVR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5.366,16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MOB039685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CONJUNTO SECRETARIAL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3.804,80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LAB000778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MUFLA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34.834,15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LAB000252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TRACTOPODADORA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25.300,00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DESMALEZADORA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9.650,16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LAB000305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DESBROZADORA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12.480,00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LAB000573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AGUA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2.436,00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MAQ005053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ROTOMARTILLO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3.232,76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1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</w:tbl>
    <w:p w:rsidR="00D86696" w:rsidRDefault="00D86696" w:rsidP="00D86696"/>
    <w:tbl>
      <w:tblPr>
        <w:tblW w:w="13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46"/>
        <w:gridCol w:w="4192"/>
      </w:tblGrid>
      <w:tr w:rsidR="00D86696" w:rsidRPr="004010BC" w:rsidTr="009B71A0">
        <w:trPr>
          <w:trHeight w:val="209"/>
        </w:trPr>
        <w:tc>
          <w:tcPr>
            <w:tcW w:w="138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9B71A0">
        <w:trPr>
          <w:trHeight w:val="209"/>
        </w:trPr>
        <w:tc>
          <w:tcPr>
            <w:tcW w:w="138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9B71A0">
        <w:trPr>
          <w:trHeight w:val="209"/>
        </w:trPr>
        <w:tc>
          <w:tcPr>
            <w:tcW w:w="138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9B71A0">
        <w:trPr>
          <w:trHeight w:val="209"/>
        </w:trPr>
        <w:tc>
          <w:tcPr>
            <w:tcW w:w="138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9B71A0">
        <w:trPr>
          <w:trHeight w:val="21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MOB039639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ESCRITORIO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4.278,00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MOB039646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BANCA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3.074,00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COM018939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PORTÁTIL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16.563,45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SONIDO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7.990,01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TUBA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23.500,00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PIANO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8.845,00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TROMBÓN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5.431,30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MOB039797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SAXOFÓN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5.399,00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MOB039798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SAXOFÓN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4.600,00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MOB039799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TROMPETA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4.069,57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MOB039800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SAXOFÓN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4.573,99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SAXOFÓN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4.290,00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SAXOFÓN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3.677,39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SAXOFÓN ALTO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3.999,99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SAX SOPRANO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3.575,00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SAX SOPRANO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3.575,00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CONTRABAJO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3.499,99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MOB039807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TROMPETA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2.999,99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BAFLE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3.675,00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MOB039907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BAFLE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3.675,00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MOB039927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TIMBALES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17.293,28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MOB039928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BAJO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6.958,03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MOB039929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TROMBÓN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5.823,41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MOB043271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CONSOLA AMPLIFICADA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10.803,41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COM019012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COM019068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9.552,53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COM019180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2.690,01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13.351,89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29.684,40 </w:t>
            </w:r>
          </w:p>
        </w:tc>
      </w:tr>
      <w:tr w:rsidR="00D86696" w:rsidRPr="004010BC" w:rsidTr="009B71A0">
        <w:trPr>
          <w:trHeight w:val="20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COM019227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</w:tbl>
    <w:p w:rsidR="00D86696" w:rsidRDefault="00D86696" w:rsidP="00D86696"/>
    <w:tbl>
      <w:tblPr>
        <w:tblW w:w="1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34"/>
        <w:gridCol w:w="4189"/>
      </w:tblGrid>
      <w:tr w:rsidR="00D86696" w:rsidRPr="004010BC" w:rsidTr="00A10915">
        <w:trPr>
          <w:trHeight w:val="212"/>
        </w:trPr>
        <w:tc>
          <w:tcPr>
            <w:tcW w:w="138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A10915">
        <w:trPr>
          <w:trHeight w:val="212"/>
        </w:trPr>
        <w:tc>
          <w:tcPr>
            <w:tcW w:w="138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A10915">
        <w:trPr>
          <w:trHeight w:val="212"/>
        </w:trPr>
        <w:tc>
          <w:tcPr>
            <w:tcW w:w="138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A10915">
        <w:trPr>
          <w:trHeight w:val="212"/>
        </w:trPr>
        <w:tc>
          <w:tcPr>
            <w:tcW w:w="138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A10915">
        <w:trPr>
          <w:trHeight w:val="223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COM023608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MOB041759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CÁMARA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2.905,80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MOB042927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COPIADORA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55.022,14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                                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4.278,00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ESCRITORIO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2.670,30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9.799,99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COM019186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PARED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10.850,00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BARRA MIMIOBOARD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6.500,00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LG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20.859,00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COM020577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16.511,00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COM020757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VIDEOPROYECTOR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8.519,99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MOB041762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BAFLE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6.960,00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MOB042570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PORTERÍA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3.680,00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PORTERÍA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3.680,00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59.022,80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59.022,80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59.022,80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59.022,80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59.022,80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39.378,96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RACK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34.136,37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32.070,80 </w:t>
            </w:r>
          </w:p>
        </w:tc>
      </w:tr>
      <w:tr w:rsidR="00D86696" w:rsidRPr="004010BC" w:rsidTr="00A10915">
        <w:trPr>
          <w:trHeight w:val="21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32.070,80 </w:t>
            </w:r>
          </w:p>
        </w:tc>
      </w:tr>
    </w:tbl>
    <w:p w:rsidR="00D86696" w:rsidRDefault="00D86696" w:rsidP="00D86696"/>
    <w:tbl>
      <w:tblPr>
        <w:tblW w:w="13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7226"/>
        <w:gridCol w:w="4185"/>
      </w:tblGrid>
      <w:tr w:rsidR="00D86696" w:rsidRPr="004010BC" w:rsidTr="00A10915">
        <w:trPr>
          <w:trHeight w:val="200"/>
        </w:trPr>
        <w:tc>
          <w:tcPr>
            <w:tcW w:w="138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A10915">
        <w:trPr>
          <w:trHeight w:val="200"/>
        </w:trPr>
        <w:tc>
          <w:tcPr>
            <w:tcW w:w="138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A10915">
        <w:trPr>
          <w:trHeight w:val="200"/>
        </w:trPr>
        <w:tc>
          <w:tcPr>
            <w:tcW w:w="138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A10915">
        <w:trPr>
          <w:trHeight w:val="200"/>
        </w:trPr>
        <w:tc>
          <w:tcPr>
            <w:tcW w:w="138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A10915">
        <w:trPr>
          <w:trHeight w:val="211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31.785,85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COM018884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23.108,58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MODULAR ROUTER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14.124,54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COM018897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COMPUTADORA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11.790,00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COM018904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SERVIDOR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9.890,00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SWITCH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5.290,00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SWITCH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5.290,00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SWITCH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5.290,00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PANEL DE PARCHEO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4.158,99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SWICH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4.100,00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16.000,00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689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689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689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COM018979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689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COM018980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689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COM018983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LAPTOP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689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68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COM019014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6.314,11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COM019089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NET SERVER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2.550,00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18.267,68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COM023211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SWITCH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8.727,21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COM023212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SUPRESOR DE VOLTAJE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20.149,78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COM023213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RACK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29.506,78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COM023214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SERVIDOR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92.656,36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LAB000318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ACONDICIONADOR ELÉCTRICO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32.216,30 </w:t>
            </w:r>
          </w:p>
        </w:tc>
      </w:tr>
      <w:tr w:rsidR="00D86696" w:rsidRPr="004010BC" w:rsidTr="00A10915">
        <w:trPr>
          <w:trHeight w:val="20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MAQ005054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ROTOMARTILLO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3.232,76 </w:t>
            </w:r>
          </w:p>
        </w:tc>
      </w:tr>
    </w:tbl>
    <w:p w:rsidR="00D86696" w:rsidRDefault="00D86696" w:rsidP="00D86696"/>
    <w:tbl>
      <w:tblPr>
        <w:tblW w:w="13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8086"/>
        <w:gridCol w:w="3539"/>
      </w:tblGrid>
      <w:tr w:rsidR="00D86696" w:rsidRPr="004010BC" w:rsidTr="00A10915">
        <w:trPr>
          <w:trHeight w:val="195"/>
        </w:trPr>
        <w:tc>
          <w:tcPr>
            <w:tcW w:w="13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A10915">
        <w:trPr>
          <w:trHeight w:val="195"/>
        </w:trPr>
        <w:tc>
          <w:tcPr>
            <w:tcW w:w="138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A10915">
        <w:trPr>
          <w:trHeight w:val="195"/>
        </w:trPr>
        <w:tc>
          <w:tcPr>
            <w:tcW w:w="138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A10915">
        <w:trPr>
          <w:trHeight w:val="195"/>
        </w:trPr>
        <w:tc>
          <w:tcPr>
            <w:tcW w:w="138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A10915">
        <w:trPr>
          <w:trHeight w:val="20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MOB039853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CONMUTADOR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38.463,00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28.652,00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MOB039856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AIRE ACONDICIONADO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11.370,32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MOB039858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MINI RACK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2.530,00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MOB042553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MOB043449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MONITOREO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  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1.580.195,46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COM023207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12.000,00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COM019218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6.960,00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COM019263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COM018871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IMPRESORA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7.000,03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COM018912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MOB042559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COM020442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ASPEL COI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2.751,95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COM020444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ASPEL COI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2.915,08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COM021325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SOFTWARE ASPEL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3.685,32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MOB039753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 CONTROL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15.000,92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MOB039755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ARCHIVERO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2.680,01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COM019102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9.834,34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COM020576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MULTIFUNCIONAL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5.742,00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MOB042565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SILLÓN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13.701,12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COM019231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13.783,21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COM023724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LAPTOP NOTEBOOK COMERCIAL HP PROBOOK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$                 19.668,00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MOB039728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4.278,00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ESCRITORIO Y LIBRERO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12.333,75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MOB042568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COM018928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SWITCH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5.290,00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PIZARRÒN INTERACTIVO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MOB039734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MOB039910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MINI RACK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2.530,00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COM019072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8.000,00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COM019203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14.317,01 </w:t>
            </w:r>
          </w:p>
        </w:tc>
      </w:tr>
      <w:tr w:rsidR="00D86696" w:rsidRPr="004010BC" w:rsidTr="00A10915">
        <w:trPr>
          <w:trHeight w:val="19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COM019205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12.294,11 </w:t>
            </w:r>
          </w:p>
        </w:tc>
      </w:tr>
    </w:tbl>
    <w:p w:rsidR="00D86696" w:rsidRDefault="00D86696" w:rsidP="00D86696"/>
    <w:tbl>
      <w:tblPr>
        <w:tblW w:w="13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7182"/>
        <w:gridCol w:w="4158"/>
      </w:tblGrid>
      <w:tr w:rsidR="00D86696" w:rsidRPr="004010BC" w:rsidTr="00A10915">
        <w:trPr>
          <w:trHeight w:val="212"/>
        </w:trPr>
        <w:tc>
          <w:tcPr>
            <w:tcW w:w="137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010BC" w:rsidTr="00A10915">
        <w:trPr>
          <w:trHeight w:val="212"/>
        </w:trPr>
        <w:tc>
          <w:tcPr>
            <w:tcW w:w="137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010BC" w:rsidTr="00A10915">
        <w:trPr>
          <w:trHeight w:val="212"/>
        </w:trPr>
        <w:tc>
          <w:tcPr>
            <w:tcW w:w="137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010BC" w:rsidTr="00A10915">
        <w:trPr>
          <w:trHeight w:val="212"/>
        </w:trPr>
        <w:tc>
          <w:tcPr>
            <w:tcW w:w="137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010BC" w:rsidTr="00A10915">
        <w:trPr>
          <w:trHeight w:val="223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10B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SCANNER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2.625,00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COM019916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11.071,97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COM020595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14.499,99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MOB039680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MODULO DE ESTUDIO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59.344,55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MOB039681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ENGARGOLADORA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2.915,20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ESTANTE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MOB039769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ESTANTE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5.637,30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GÓNDOLA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4.259,10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GÓNDOLA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4.259,10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CARRO TRANSPORTADOR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3.606,70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MOB039849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 SEGURIDAD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36.888,00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RECEPCION RECTA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12.108,85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ALARMA INALÁMBRICA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8.000,00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MOB039852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DETECTOR MANUAL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5.742,00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MOB039901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TELEVISOR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5.599,00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155.674,81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COM018937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11.368,00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18.558,84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LG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20.859,00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LG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20.859,00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COM020578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16.511,00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010BC" w:rsidTr="00A10915">
        <w:trPr>
          <w:trHeight w:val="212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PIZARRÓN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010BC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01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2.700,01 </w:t>
            </w:r>
          </w:p>
        </w:tc>
      </w:tr>
    </w:tbl>
    <w:p w:rsidR="00D86696" w:rsidRDefault="00D86696" w:rsidP="00D86696"/>
    <w:tbl>
      <w:tblPr>
        <w:tblW w:w="13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7287"/>
        <w:gridCol w:w="4220"/>
      </w:tblGrid>
      <w:tr w:rsidR="00D86696" w:rsidRPr="004C37D6" w:rsidTr="00A10915">
        <w:trPr>
          <w:trHeight w:val="194"/>
        </w:trPr>
        <w:tc>
          <w:tcPr>
            <w:tcW w:w="139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C37D6" w:rsidTr="00A10915">
        <w:trPr>
          <w:trHeight w:val="194"/>
        </w:trPr>
        <w:tc>
          <w:tcPr>
            <w:tcW w:w="13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C37D6" w:rsidTr="00A10915">
        <w:trPr>
          <w:trHeight w:val="194"/>
        </w:trPr>
        <w:tc>
          <w:tcPr>
            <w:tcW w:w="13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C37D6" w:rsidTr="00A10915">
        <w:trPr>
          <w:trHeight w:val="194"/>
        </w:trPr>
        <w:tc>
          <w:tcPr>
            <w:tcW w:w="13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C37D6" w:rsidTr="00A10915">
        <w:trPr>
          <w:trHeight w:val="20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C37D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MOB039776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MOB039778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ARCHIVERO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2.660,01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MOB042571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LG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20.859,00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6.990,00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MOB039732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PIZARRÓN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2.700,01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MOB042572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COM018940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14.999,00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MOB042566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13.351,89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COM019090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COM019096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2.665,96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LAB000269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PLANTA GENERADORA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13.290,03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LAB000308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ESMERILADORA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3.650,00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MAQ005747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PLANTA PARA SOLDAR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11.057,12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MOB039617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CREDENZA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2.967,00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COM019108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9.834,34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COM018945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17.738,75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COM019195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PROYECTOR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6.990,00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LG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20.859,00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COM019519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PANTALLA LG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17.981,90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COM020756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VIDEOPROYECTOR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8.519,99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COM023609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PIZARRÒN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2.700,01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MOB039635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PIZARRÓN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2.700,01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MOB039725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VIDEOCÁMARA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24.488,70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MOB039829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TELEVISIÓN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14.054,54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MOB042773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SILLON EJECUTIVO GDM600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6.992,12 </w:t>
            </w:r>
          </w:p>
        </w:tc>
      </w:tr>
      <w:tr w:rsidR="00D86696" w:rsidRPr="004C37D6" w:rsidTr="00A10915">
        <w:trPr>
          <w:trHeight w:val="194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</w:tbl>
    <w:p w:rsidR="00D86696" w:rsidRDefault="00D86696" w:rsidP="00D86696"/>
    <w:tbl>
      <w:tblPr>
        <w:tblW w:w="13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7179"/>
        <w:gridCol w:w="4152"/>
      </w:tblGrid>
      <w:tr w:rsidR="00D86696" w:rsidRPr="004C37D6" w:rsidTr="00A10915">
        <w:trPr>
          <w:trHeight w:val="273"/>
        </w:trPr>
        <w:tc>
          <w:tcPr>
            <w:tcW w:w="137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86696" w:rsidRPr="004C37D6" w:rsidTr="00A10915">
        <w:trPr>
          <w:trHeight w:val="273"/>
        </w:trPr>
        <w:tc>
          <w:tcPr>
            <w:tcW w:w="13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Cuenta Pública 2021</w:t>
            </w:r>
          </w:p>
        </w:tc>
      </w:tr>
      <w:tr w:rsidR="00D86696" w:rsidRPr="004C37D6" w:rsidTr="00A10915">
        <w:trPr>
          <w:trHeight w:val="273"/>
        </w:trPr>
        <w:tc>
          <w:tcPr>
            <w:tcW w:w="13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(Pesos)</w:t>
            </w:r>
          </w:p>
        </w:tc>
      </w:tr>
      <w:tr w:rsidR="00D86696" w:rsidRPr="004C37D6" w:rsidTr="00A10915">
        <w:trPr>
          <w:trHeight w:val="273"/>
        </w:trPr>
        <w:tc>
          <w:tcPr>
            <w:tcW w:w="13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Ente Público: Instituto Tecnológico Superior de Tlaxco</w:t>
            </w:r>
          </w:p>
        </w:tc>
      </w:tr>
      <w:tr w:rsidR="00D86696" w:rsidRPr="004C37D6" w:rsidTr="00A10915">
        <w:trPr>
          <w:trHeight w:val="287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C37D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Descripción del Bien Mueble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Valor en libros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MOB042934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VIDEOPROYECTOR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9.949,32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COM019235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MULTIFUNCIONAL 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2.499,00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COM023612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20.190,00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MOB039781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GABINETE 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2.944,00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MOB042556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COM018911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7.539,90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COM019119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12.495,00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MOB042562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COM023208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20.000,00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COM019208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LAPTOP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13.701,12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COM018916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CPU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5.723,74 </w:t>
            </w:r>
          </w:p>
        </w:tc>
      </w:tr>
      <w:tr w:rsidR="00D86696" w:rsidRPr="004C37D6" w:rsidTr="00A10915">
        <w:trPr>
          <w:trHeight w:val="273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MOB042551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191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MOB042560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SILLÓN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         4.157,09 </w:t>
            </w:r>
          </w:p>
        </w:tc>
      </w:tr>
      <w:tr w:rsidR="00D86696" w:rsidRPr="004C37D6" w:rsidTr="00A10915">
        <w:trPr>
          <w:trHeight w:val="191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696" w:rsidRPr="004C37D6" w:rsidRDefault="00D86696" w:rsidP="00D86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C37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MONTO TOTAL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696" w:rsidRPr="004C37D6" w:rsidRDefault="00D86696" w:rsidP="00D8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$          </w:t>
            </w:r>
            <w:r w:rsidRPr="00F30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8.541.760.82</w:t>
            </w:r>
          </w:p>
        </w:tc>
      </w:tr>
    </w:tbl>
    <w:p w:rsidR="00EF7672" w:rsidRDefault="00EF7672" w:rsidP="00D86696"/>
    <w:p w:rsidR="00855474" w:rsidRDefault="00855474" w:rsidP="00D86696"/>
    <w:p w:rsidR="00855474" w:rsidRDefault="00855474" w:rsidP="00D86696"/>
    <w:p w:rsidR="00855474" w:rsidRDefault="00855474" w:rsidP="00D86696"/>
    <w:p w:rsidR="00855474" w:rsidRDefault="00855474" w:rsidP="00D86696"/>
    <w:p w:rsidR="00855474" w:rsidRDefault="00855474" w:rsidP="00D86696"/>
    <w:p w:rsidR="00855474" w:rsidRDefault="00855474" w:rsidP="00D86696"/>
    <w:p w:rsidR="00191979" w:rsidRDefault="00191979" w:rsidP="00D86696"/>
    <w:p w:rsidR="00191979" w:rsidRDefault="00191979" w:rsidP="00D86696">
      <w:r w:rsidRPr="00855474">
        <w:drawing>
          <wp:anchor distT="0" distB="0" distL="114300" distR="114300" simplePos="0" relativeHeight="251658240" behindDoc="0" locked="0" layoutInCell="1" allowOverlap="1" wp14:anchorId="50AF7569" wp14:editId="763817E1">
            <wp:simplePos x="0" y="0"/>
            <wp:positionH relativeFrom="margin">
              <wp:posOffset>365760</wp:posOffset>
            </wp:positionH>
            <wp:positionV relativeFrom="paragraph">
              <wp:posOffset>8890</wp:posOffset>
            </wp:positionV>
            <wp:extent cx="8430895" cy="4084320"/>
            <wp:effectExtent l="0" t="0" r="8255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89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979" w:rsidRDefault="00191979" w:rsidP="00D86696"/>
    <w:p w:rsidR="00191979" w:rsidRDefault="00191979" w:rsidP="00D86696"/>
    <w:p w:rsidR="00855474" w:rsidRDefault="00855474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D86696"/>
    <w:p w:rsidR="00191979" w:rsidRDefault="00191979" w:rsidP="00191979">
      <w:pPr>
        <w:jc w:val="center"/>
      </w:pPr>
    </w:p>
    <w:p w:rsidR="00191979" w:rsidRDefault="00191979" w:rsidP="00191979">
      <w:pPr>
        <w:jc w:val="center"/>
      </w:pPr>
      <w:r>
        <w:t>Relación de Esquemas bursátiles y de coberturas financieras</w:t>
      </w:r>
    </w:p>
    <w:p w:rsidR="00191979" w:rsidRDefault="00191979" w:rsidP="00191979">
      <w:r>
        <w:t>En cumplimiento a lo dispuesto en el artículo 46 último párrafo</w:t>
      </w:r>
      <w:r w:rsidR="00C21274">
        <w:t xml:space="preserve"> de la </w:t>
      </w:r>
      <w:r>
        <w:t>Ley General de Contabilidad Gubernamental se aclara que el Instituto Tecnológico Superior de Tlaxco al 30 de septiembre de 2021, no tiene información pertinente con Relaciones Bursátiles y de Coberturas Financieras.</w:t>
      </w:r>
    </w:p>
    <w:p w:rsidR="00191979" w:rsidRDefault="00191979" w:rsidP="00191979"/>
    <w:p w:rsidR="00191979" w:rsidRDefault="00191979" w:rsidP="00191979"/>
    <w:p w:rsidR="00191979" w:rsidRDefault="00191979" w:rsidP="00191979">
      <w:pPr>
        <w:jc w:val="center"/>
      </w:pPr>
      <w:r>
        <w:t>Información Adicional que dispongan otras leyes</w:t>
      </w:r>
    </w:p>
    <w:p w:rsidR="00191979" w:rsidRDefault="00191979" w:rsidP="00191979">
      <w:pPr>
        <w:jc w:val="center"/>
      </w:pPr>
    </w:p>
    <w:p w:rsidR="00191979" w:rsidRDefault="00191979" w:rsidP="00191979">
      <w:r>
        <w:t xml:space="preserve">De acuerdo a la Ley General de Transparencia el </w:t>
      </w:r>
      <w:r>
        <w:t>Institut</w:t>
      </w:r>
      <w:r>
        <w:t>o Tecnológico Superior de Tlaxco, cumple con dicha disposic</w:t>
      </w:r>
      <w:r w:rsidR="00C21274">
        <w:t>i</w:t>
      </w:r>
      <w:r>
        <w:t>ón se puede verificar en la página oficial, en la siguiente liga:</w:t>
      </w:r>
    </w:p>
    <w:p w:rsidR="00191979" w:rsidRPr="00A513CE" w:rsidRDefault="00191979" w:rsidP="00191979">
      <w:pPr>
        <w:jc w:val="center"/>
      </w:pPr>
      <w:r w:rsidRPr="00191979">
        <w:t>https://tlaxco.tecnm.mx/html/transparencia%2</w:t>
      </w:r>
      <w:bookmarkStart w:id="0" w:name="_GoBack"/>
      <w:bookmarkEnd w:id="0"/>
      <w:r w:rsidRPr="00191979">
        <w:t>02021/CuentaP.html</w:t>
      </w:r>
    </w:p>
    <w:sectPr w:rsidR="00191979" w:rsidRPr="00A513CE" w:rsidSect="00D05F74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A0" w:rsidRDefault="009B71A0" w:rsidP="00EA5418">
      <w:pPr>
        <w:spacing w:after="0" w:line="240" w:lineRule="auto"/>
      </w:pPr>
      <w:r>
        <w:separator/>
      </w:r>
    </w:p>
  </w:endnote>
  <w:endnote w:type="continuationSeparator" w:id="0">
    <w:p w:rsidR="009B71A0" w:rsidRDefault="009B71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A0" w:rsidRPr="0013011C" w:rsidRDefault="009B71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4B0CC0" wp14:editId="7B34D12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5F74" w:rsidRPr="00D05F7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B71A0" w:rsidRDefault="009B71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A0" w:rsidRPr="008E3652" w:rsidRDefault="009B71A0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DCDCD" wp14:editId="2B0D0D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F9F1E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05F74">
          <w:rPr>
            <w:rFonts w:ascii="Soberana Sans Light" w:hAnsi="Soberana Sans Light"/>
          </w:rPr>
          <w:t xml:space="preserve">ANEXOS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A0" w:rsidRDefault="009B71A0" w:rsidP="00EA5418">
      <w:pPr>
        <w:spacing w:after="0" w:line="240" w:lineRule="auto"/>
      </w:pPr>
      <w:r>
        <w:separator/>
      </w:r>
    </w:p>
  </w:footnote>
  <w:footnote w:type="continuationSeparator" w:id="0">
    <w:p w:rsidR="009B71A0" w:rsidRDefault="009B71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A0" w:rsidRDefault="009B71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3601B0" wp14:editId="6FEBB9C4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1A0" w:rsidRDefault="009B71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B71A0" w:rsidRDefault="009B71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B71A0" w:rsidRPr="00275FC6" w:rsidRDefault="009B71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1A0" w:rsidRDefault="009B71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B71A0" w:rsidRDefault="009B71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B71A0" w:rsidRPr="00275FC6" w:rsidRDefault="009B71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3601B0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Cs3jzs3AQAAOEOAAAOAAAAAAAAAAAAAAAAADwCAABkcnMvZTJvRG9jLnhtbFBLAQItABQABgAI&#10;AAAAIQBYYLMbugAAACIBAAAZAAAAAAAAAAAAAAAAAEQHAABkcnMvX3JlbHMvZTJvRG9jLnhtbC5y&#10;ZWxzUEsBAi0AFAAGAAgAAAAhAErACdzhAAAACwEAAA8AAAAAAAAAAAAAAAAANQ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B71A0" w:rsidRDefault="009B71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B71A0" w:rsidRDefault="009B71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B71A0" w:rsidRPr="00275FC6" w:rsidRDefault="009B71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B71A0" w:rsidRDefault="009B71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B71A0" w:rsidRDefault="009B71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B71A0" w:rsidRPr="00275FC6" w:rsidRDefault="009B71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428592" wp14:editId="300B052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A0" w:rsidRPr="0013011C" w:rsidRDefault="009B71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D40D" wp14:editId="3363C36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CFD6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2BE3"/>
    <w:rsid w:val="00023368"/>
    <w:rsid w:val="00030B02"/>
    <w:rsid w:val="00035E2A"/>
    <w:rsid w:val="00040466"/>
    <w:rsid w:val="00041BB1"/>
    <w:rsid w:val="00045A10"/>
    <w:rsid w:val="00045F7A"/>
    <w:rsid w:val="0004690B"/>
    <w:rsid w:val="0006446C"/>
    <w:rsid w:val="00067690"/>
    <w:rsid w:val="00076EC4"/>
    <w:rsid w:val="00084E1D"/>
    <w:rsid w:val="0009176D"/>
    <w:rsid w:val="00095D48"/>
    <w:rsid w:val="000A2505"/>
    <w:rsid w:val="000A3D85"/>
    <w:rsid w:val="000A6414"/>
    <w:rsid w:val="000B3BDF"/>
    <w:rsid w:val="000B426F"/>
    <w:rsid w:val="000C0C35"/>
    <w:rsid w:val="000C15B7"/>
    <w:rsid w:val="000C166C"/>
    <w:rsid w:val="000C2CBA"/>
    <w:rsid w:val="000C57ED"/>
    <w:rsid w:val="000C6063"/>
    <w:rsid w:val="000D0E4E"/>
    <w:rsid w:val="000D17C7"/>
    <w:rsid w:val="000D57BF"/>
    <w:rsid w:val="000D608C"/>
    <w:rsid w:val="000E1834"/>
    <w:rsid w:val="000E378D"/>
    <w:rsid w:val="000E607F"/>
    <w:rsid w:val="000F1AE3"/>
    <w:rsid w:val="000F2424"/>
    <w:rsid w:val="000F3034"/>
    <w:rsid w:val="000F3A4E"/>
    <w:rsid w:val="00103E14"/>
    <w:rsid w:val="00114BC9"/>
    <w:rsid w:val="001166C5"/>
    <w:rsid w:val="00116DCE"/>
    <w:rsid w:val="001170EC"/>
    <w:rsid w:val="00125A5C"/>
    <w:rsid w:val="0013011C"/>
    <w:rsid w:val="00130F9C"/>
    <w:rsid w:val="00134BFF"/>
    <w:rsid w:val="001510B1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6417"/>
    <w:rsid w:val="001918D8"/>
    <w:rsid w:val="00191979"/>
    <w:rsid w:val="001922C9"/>
    <w:rsid w:val="001934FF"/>
    <w:rsid w:val="0019609A"/>
    <w:rsid w:val="0019656F"/>
    <w:rsid w:val="001A0737"/>
    <w:rsid w:val="001A0CC6"/>
    <w:rsid w:val="001A338D"/>
    <w:rsid w:val="001A753A"/>
    <w:rsid w:val="001B1B72"/>
    <w:rsid w:val="001B59A0"/>
    <w:rsid w:val="001C3801"/>
    <w:rsid w:val="001C57B9"/>
    <w:rsid w:val="001C6FD8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4516F"/>
    <w:rsid w:val="00247DF5"/>
    <w:rsid w:val="00250D94"/>
    <w:rsid w:val="00257E93"/>
    <w:rsid w:val="002635F9"/>
    <w:rsid w:val="00264426"/>
    <w:rsid w:val="00267D3B"/>
    <w:rsid w:val="0027149E"/>
    <w:rsid w:val="00277466"/>
    <w:rsid w:val="00282CDF"/>
    <w:rsid w:val="002900AA"/>
    <w:rsid w:val="002900F2"/>
    <w:rsid w:val="002A62BA"/>
    <w:rsid w:val="002A70B3"/>
    <w:rsid w:val="002B4214"/>
    <w:rsid w:val="002B478E"/>
    <w:rsid w:val="002B7B6A"/>
    <w:rsid w:val="002C03C3"/>
    <w:rsid w:val="002C0C78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429E8"/>
    <w:rsid w:val="00343A43"/>
    <w:rsid w:val="00347C69"/>
    <w:rsid w:val="00350AB5"/>
    <w:rsid w:val="003720C3"/>
    <w:rsid w:val="0037273F"/>
    <w:rsid w:val="00372F40"/>
    <w:rsid w:val="00373853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0AD2"/>
    <w:rsid w:val="003C1E19"/>
    <w:rsid w:val="003C2317"/>
    <w:rsid w:val="003C46E0"/>
    <w:rsid w:val="003D00A4"/>
    <w:rsid w:val="003D5DBF"/>
    <w:rsid w:val="003E7FD0"/>
    <w:rsid w:val="003F0EA4"/>
    <w:rsid w:val="003F48D6"/>
    <w:rsid w:val="003F53AD"/>
    <w:rsid w:val="003F684F"/>
    <w:rsid w:val="00400DF3"/>
    <w:rsid w:val="0040222B"/>
    <w:rsid w:val="0041537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57B08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4218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21381"/>
    <w:rsid w:val="00522632"/>
    <w:rsid w:val="00522C63"/>
    <w:rsid w:val="00522EF3"/>
    <w:rsid w:val="00531B5D"/>
    <w:rsid w:val="00537C53"/>
    <w:rsid w:val="00540418"/>
    <w:rsid w:val="0054430A"/>
    <w:rsid w:val="00551BFE"/>
    <w:rsid w:val="00551CC7"/>
    <w:rsid w:val="0055327F"/>
    <w:rsid w:val="0055772E"/>
    <w:rsid w:val="00566DC4"/>
    <w:rsid w:val="00572FB1"/>
    <w:rsid w:val="00574266"/>
    <w:rsid w:val="0058213E"/>
    <w:rsid w:val="0059379E"/>
    <w:rsid w:val="00594110"/>
    <w:rsid w:val="0059542F"/>
    <w:rsid w:val="005B1590"/>
    <w:rsid w:val="005B1A75"/>
    <w:rsid w:val="005B56F3"/>
    <w:rsid w:val="005C01ED"/>
    <w:rsid w:val="005C02C4"/>
    <w:rsid w:val="005D3334"/>
    <w:rsid w:val="005D3D25"/>
    <w:rsid w:val="005D5236"/>
    <w:rsid w:val="005D5A8F"/>
    <w:rsid w:val="005F4471"/>
    <w:rsid w:val="00602F37"/>
    <w:rsid w:val="00612105"/>
    <w:rsid w:val="0061265F"/>
    <w:rsid w:val="00614E56"/>
    <w:rsid w:val="00626DA5"/>
    <w:rsid w:val="00632F69"/>
    <w:rsid w:val="006340B0"/>
    <w:rsid w:val="006365DB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3AF7"/>
    <w:rsid w:val="006867D6"/>
    <w:rsid w:val="0069682B"/>
    <w:rsid w:val="006A0C69"/>
    <w:rsid w:val="006A1ED2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51E90"/>
    <w:rsid w:val="0075574F"/>
    <w:rsid w:val="0075617E"/>
    <w:rsid w:val="007639C2"/>
    <w:rsid w:val="00766494"/>
    <w:rsid w:val="007779B6"/>
    <w:rsid w:val="00785F5B"/>
    <w:rsid w:val="00794F47"/>
    <w:rsid w:val="0079582C"/>
    <w:rsid w:val="0079777B"/>
    <w:rsid w:val="007A037F"/>
    <w:rsid w:val="007A1876"/>
    <w:rsid w:val="007A198D"/>
    <w:rsid w:val="007A47D0"/>
    <w:rsid w:val="007A6D43"/>
    <w:rsid w:val="007B2B39"/>
    <w:rsid w:val="007C3076"/>
    <w:rsid w:val="007C5ECA"/>
    <w:rsid w:val="007D6E9A"/>
    <w:rsid w:val="007D71E0"/>
    <w:rsid w:val="007E490C"/>
    <w:rsid w:val="007E7E61"/>
    <w:rsid w:val="007F1A6F"/>
    <w:rsid w:val="007F2FB9"/>
    <w:rsid w:val="007F4A36"/>
    <w:rsid w:val="007F6A7D"/>
    <w:rsid w:val="00802C16"/>
    <w:rsid w:val="00811862"/>
    <w:rsid w:val="00811DAC"/>
    <w:rsid w:val="008138F5"/>
    <w:rsid w:val="00815CE4"/>
    <w:rsid w:val="00824E06"/>
    <w:rsid w:val="008370C1"/>
    <w:rsid w:val="00841F7F"/>
    <w:rsid w:val="008541A2"/>
    <w:rsid w:val="00855474"/>
    <w:rsid w:val="0086079D"/>
    <w:rsid w:val="00861858"/>
    <w:rsid w:val="00865B16"/>
    <w:rsid w:val="00870803"/>
    <w:rsid w:val="00874BCD"/>
    <w:rsid w:val="00876505"/>
    <w:rsid w:val="0087680F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1665"/>
    <w:rsid w:val="008B5DE3"/>
    <w:rsid w:val="008B6557"/>
    <w:rsid w:val="008C3478"/>
    <w:rsid w:val="008C3738"/>
    <w:rsid w:val="008C78E9"/>
    <w:rsid w:val="008E04FF"/>
    <w:rsid w:val="008E11C9"/>
    <w:rsid w:val="008E1D52"/>
    <w:rsid w:val="008E3652"/>
    <w:rsid w:val="008E573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1B6"/>
    <w:rsid w:val="00965F7B"/>
    <w:rsid w:val="00967328"/>
    <w:rsid w:val="009839FB"/>
    <w:rsid w:val="0099056B"/>
    <w:rsid w:val="009A1760"/>
    <w:rsid w:val="009A28E9"/>
    <w:rsid w:val="009B19C1"/>
    <w:rsid w:val="009B22CB"/>
    <w:rsid w:val="009B5569"/>
    <w:rsid w:val="009B6D2D"/>
    <w:rsid w:val="009B71A0"/>
    <w:rsid w:val="009C1EB2"/>
    <w:rsid w:val="009C4CA0"/>
    <w:rsid w:val="009D5D4C"/>
    <w:rsid w:val="009E3AD2"/>
    <w:rsid w:val="009E4A1F"/>
    <w:rsid w:val="009E5A43"/>
    <w:rsid w:val="009E6864"/>
    <w:rsid w:val="009F1ECE"/>
    <w:rsid w:val="009F23C4"/>
    <w:rsid w:val="009F439D"/>
    <w:rsid w:val="009F629A"/>
    <w:rsid w:val="00A028CD"/>
    <w:rsid w:val="00A10915"/>
    <w:rsid w:val="00A171C2"/>
    <w:rsid w:val="00A210E0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513CE"/>
    <w:rsid w:val="00A612C0"/>
    <w:rsid w:val="00A63D3A"/>
    <w:rsid w:val="00A720DF"/>
    <w:rsid w:val="00A76DDA"/>
    <w:rsid w:val="00A810D3"/>
    <w:rsid w:val="00A83E06"/>
    <w:rsid w:val="00A842D9"/>
    <w:rsid w:val="00A843E2"/>
    <w:rsid w:val="00A84773"/>
    <w:rsid w:val="00A91FA9"/>
    <w:rsid w:val="00AB5FDA"/>
    <w:rsid w:val="00AB61F7"/>
    <w:rsid w:val="00AC32AD"/>
    <w:rsid w:val="00AC3E60"/>
    <w:rsid w:val="00AC5F1D"/>
    <w:rsid w:val="00AD0A3D"/>
    <w:rsid w:val="00AF16B9"/>
    <w:rsid w:val="00AF78E0"/>
    <w:rsid w:val="00B00666"/>
    <w:rsid w:val="00B02304"/>
    <w:rsid w:val="00B13F14"/>
    <w:rsid w:val="00B146E2"/>
    <w:rsid w:val="00B22E9F"/>
    <w:rsid w:val="00B24F62"/>
    <w:rsid w:val="00B274D7"/>
    <w:rsid w:val="00B33346"/>
    <w:rsid w:val="00B34670"/>
    <w:rsid w:val="00B437E4"/>
    <w:rsid w:val="00B468E0"/>
    <w:rsid w:val="00B55410"/>
    <w:rsid w:val="00B5640B"/>
    <w:rsid w:val="00B849EE"/>
    <w:rsid w:val="00B84D02"/>
    <w:rsid w:val="00B854EC"/>
    <w:rsid w:val="00BA2940"/>
    <w:rsid w:val="00BA38BE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4ACC"/>
    <w:rsid w:val="00BE213F"/>
    <w:rsid w:val="00BE6807"/>
    <w:rsid w:val="00BF4557"/>
    <w:rsid w:val="00BF5060"/>
    <w:rsid w:val="00C059F7"/>
    <w:rsid w:val="00C073D8"/>
    <w:rsid w:val="00C133D4"/>
    <w:rsid w:val="00C16E53"/>
    <w:rsid w:val="00C21274"/>
    <w:rsid w:val="00C2650A"/>
    <w:rsid w:val="00C33E3D"/>
    <w:rsid w:val="00C356AC"/>
    <w:rsid w:val="00C431B4"/>
    <w:rsid w:val="00C80D82"/>
    <w:rsid w:val="00C86C59"/>
    <w:rsid w:val="00C91C5A"/>
    <w:rsid w:val="00CA01AC"/>
    <w:rsid w:val="00CA25D1"/>
    <w:rsid w:val="00CB117C"/>
    <w:rsid w:val="00CB3513"/>
    <w:rsid w:val="00CB4E77"/>
    <w:rsid w:val="00CC05D5"/>
    <w:rsid w:val="00CC0F37"/>
    <w:rsid w:val="00CC1F07"/>
    <w:rsid w:val="00CC2DF7"/>
    <w:rsid w:val="00CD1F97"/>
    <w:rsid w:val="00CD52F5"/>
    <w:rsid w:val="00CD6AB7"/>
    <w:rsid w:val="00CD6D9A"/>
    <w:rsid w:val="00CE0CFE"/>
    <w:rsid w:val="00CE14DF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05F74"/>
    <w:rsid w:val="00D1012C"/>
    <w:rsid w:val="00D10D8D"/>
    <w:rsid w:val="00D1156B"/>
    <w:rsid w:val="00D11A97"/>
    <w:rsid w:val="00D169A7"/>
    <w:rsid w:val="00D269FB"/>
    <w:rsid w:val="00D316F9"/>
    <w:rsid w:val="00D35BD8"/>
    <w:rsid w:val="00D44728"/>
    <w:rsid w:val="00D54CB5"/>
    <w:rsid w:val="00D562FF"/>
    <w:rsid w:val="00D620C8"/>
    <w:rsid w:val="00D666C6"/>
    <w:rsid w:val="00D67AA0"/>
    <w:rsid w:val="00D70493"/>
    <w:rsid w:val="00D756D1"/>
    <w:rsid w:val="00D86696"/>
    <w:rsid w:val="00D900DF"/>
    <w:rsid w:val="00D94CE0"/>
    <w:rsid w:val="00D955F1"/>
    <w:rsid w:val="00DB4357"/>
    <w:rsid w:val="00DB6CA5"/>
    <w:rsid w:val="00DC2679"/>
    <w:rsid w:val="00DC3969"/>
    <w:rsid w:val="00DC727C"/>
    <w:rsid w:val="00DC7BF7"/>
    <w:rsid w:val="00DD1AB6"/>
    <w:rsid w:val="00DD4667"/>
    <w:rsid w:val="00DF379A"/>
    <w:rsid w:val="00DF56C9"/>
    <w:rsid w:val="00DF6817"/>
    <w:rsid w:val="00E023E4"/>
    <w:rsid w:val="00E041F9"/>
    <w:rsid w:val="00E06518"/>
    <w:rsid w:val="00E1747B"/>
    <w:rsid w:val="00E24EBA"/>
    <w:rsid w:val="00E27B1F"/>
    <w:rsid w:val="00E30318"/>
    <w:rsid w:val="00E32708"/>
    <w:rsid w:val="00E34EDC"/>
    <w:rsid w:val="00E400C0"/>
    <w:rsid w:val="00E452C6"/>
    <w:rsid w:val="00E50667"/>
    <w:rsid w:val="00E50E7C"/>
    <w:rsid w:val="00E52CFE"/>
    <w:rsid w:val="00E61582"/>
    <w:rsid w:val="00E66658"/>
    <w:rsid w:val="00E700DA"/>
    <w:rsid w:val="00E71124"/>
    <w:rsid w:val="00E85241"/>
    <w:rsid w:val="00E85F19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4746"/>
    <w:rsid w:val="00ED4FB8"/>
    <w:rsid w:val="00EE0635"/>
    <w:rsid w:val="00EE46FB"/>
    <w:rsid w:val="00EE4B11"/>
    <w:rsid w:val="00EF5488"/>
    <w:rsid w:val="00EF7672"/>
    <w:rsid w:val="00EF77B5"/>
    <w:rsid w:val="00F00326"/>
    <w:rsid w:val="00F061EA"/>
    <w:rsid w:val="00F10175"/>
    <w:rsid w:val="00F148BC"/>
    <w:rsid w:val="00F153D6"/>
    <w:rsid w:val="00F17C0D"/>
    <w:rsid w:val="00F24231"/>
    <w:rsid w:val="00F33A51"/>
    <w:rsid w:val="00F36850"/>
    <w:rsid w:val="00F36C8C"/>
    <w:rsid w:val="00F459F1"/>
    <w:rsid w:val="00F50035"/>
    <w:rsid w:val="00F60B0F"/>
    <w:rsid w:val="00F62864"/>
    <w:rsid w:val="00F6565D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EE17A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B9AB-5FF3-4996-AEDC-F41B1E62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7944</Words>
  <Characters>43698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10</cp:revision>
  <cp:lastPrinted>2021-07-13T00:03:00Z</cp:lastPrinted>
  <dcterms:created xsi:type="dcterms:W3CDTF">2021-10-18T17:32:00Z</dcterms:created>
  <dcterms:modified xsi:type="dcterms:W3CDTF">2021-10-18T18:38:00Z</dcterms:modified>
</cp:coreProperties>
</file>