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451C9B07" w:rsidR="006E5EE7" w:rsidRDefault="00264DA2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40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5.75pt;height:425.25pt" o:ole="">
            <v:imagedata r:id="rId8" o:title=""/>
          </v:shape>
          <o:OLEObject Type="Embed" ProgID="Excel.Sheet.12" ShapeID="_x0000_i1025" DrawAspect="Content" ObjectID="_1710956295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bookmarkStart w:id="2" w:name="_MON_1529232146"/>
    <w:bookmarkEnd w:id="2"/>
    <w:p w14:paraId="7637046D" w14:textId="4C08E6F6" w:rsidR="00634F79" w:rsidRDefault="00200E98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CA3DFD4">
          <v:shape id="_x0000_i1026" type="#_x0000_t75" style="width:677.25pt;height:426pt" o:ole="">
            <v:imagedata r:id="rId10" o:title=""/>
          </v:shape>
          <o:OLEObject Type="Embed" ProgID="Excel.Sheet.12" ShapeID="_x0000_i1026" DrawAspect="Content" ObjectID="_1710956296" r:id="rId11"/>
        </w:object>
      </w:r>
    </w:p>
    <w:bookmarkStart w:id="3" w:name="_MON_1529237350"/>
    <w:bookmarkEnd w:id="3"/>
    <w:p w14:paraId="37B1BE69" w14:textId="18585529" w:rsidR="0060305B" w:rsidRDefault="00200E98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5CEA41B">
          <v:shape id="_x0000_i1027" type="#_x0000_t75" style="width:677.25pt;height:426pt" o:ole="">
            <v:imagedata r:id="rId12" o:title=""/>
          </v:shape>
          <o:OLEObject Type="Embed" ProgID="Excel.Sheet.12" ShapeID="_x0000_i1027" DrawAspect="Content" ObjectID="_1710956297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14"/>
    <w:bookmarkEnd w:id="4"/>
    <w:p w14:paraId="698F5852" w14:textId="01245969" w:rsidR="0060305B" w:rsidRDefault="0047197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37A5C5B">
          <v:shape id="_x0000_i1028" type="#_x0000_t75" style="width:678pt;height:426pt" o:ole="">
            <v:imagedata r:id="rId14" o:title=""/>
          </v:shape>
          <o:OLEObject Type="Embed" ProgID="Excel.Sheet.12" ShapeID="_x0000_i1028" DrawAspect="Content" ObjectID="_1710956298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459"/>
    <w:bookmarkEnd w:id="5"/>
    <w:p w14:paraId="0C97FA2E" w14:textId="559E78ED" w:rsidR="0060305B" w:rsidRDefault="0047197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835B98C">
          <v:shape id="_x0000_i1029" type="#_x0000_t75" style="width:678pt;height:426pt" o:ole="">
            <v:imagedata r:id="rId16" o:title=""/>
          </v:shape>
          <o:OLEObject Type="Embed" ProgID="Excel.Sheet.12" ShapeID="_x0000_i1029" DrawAspect="Content" ObjectID="_1710956299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06"/>
    <w:bookmarkEnd w:id="6"/>
    <w:p w14:paraId="77BB78B1" w14:textId="7E0FC083" w:rsidR="0060305B" w:rsidRDefault="0047197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01BE2F7">
          <v:shape id="_x0000_i1030" type="#_x0000_t75" style="width:677.25pt;height:426pt" o:ole="">
            <v:imagedata r:id="rId18" o:title=""/>
          </v:shape>
          <o:OLEObject Type="Embed" ProgID="Excel.Sheet.12" ShapeID="_x0000_i1030" DrawAspect="Content" ObjectID="_1710956300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7" w:name="_MON_1529237537"/>
    <w:bookmarkEnd w:id="7"/>
    <w:p w14:paraId="464BE214" w14:textId="361C7B49" w:rsidR="0060305B" w:rsidRDefault="0047197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8DECC90">
          <v:shape id="_x0000_i1031" type="#_x0000_t75" style="width:677.25pt;height:426pt" o:ole="">
            <v:imagedata r:id="rId20" o:title=""/>
          </v:shape>
          <o:OLEObject Type="Embed" ProgID="Excel.Sheet.12" ShapeID="_x0000_i1031" DrawAspect="Content" ObjectID="_1710956301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8" w:name="_MON_1529237571"/>
    <w:bookmarkEnd w:id="8"/>
    <w:p w14:paraId="1F7CE439" w14:textId="2F960D3C" w:rsidR="006E37E6" w:rsidRDefault="00471971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365A77F2">
          <v:shape id="_x0000_i1032" type="#_x0000_t75" style="width:677.25pt;height:426.75pt" o:ole="">
            <v:imagedata r:id="rId22" o:title=""/>
          </v:shape>
          <o:OLEObject Type="Embed" ProgID="Excel.Sheet.12" ShapeID="_x0000_i1032" DrawAspect="Content" ObjectID="_1710956302" r:id="rId23"/>
        </w:object>
      </w:r>
    </w:p>
    <w:bookmarkStart w:id="9" w:name="_MON_1529237627"/>
    <w:bookmarkEnd w:id="9"/>
    <w:p w14:paraId="154C2FDB" w14:textId="0E3BCBBE" w:rsidR="006E37E6" w:rsidRDefault="00034BA4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47B84B44">
          <v:shape id="_x0000_i1033" type="#_x0000_t75" style="width:677.25pt;height:426.75pt" o:ole="">
            <v:imagedata r:id="rId24" o:title=""/>
          </v:shape>
          <o:OLEObject Type="Embed" ProgID="Excel.Sheet.12" ShapeID="_x0000_i1033" DrawAspect="Content" ObjectID="_1710956303" r:id="rId25"/>
        </w:object>
      </w:r>
    </w:p>
    <w:bookmarkStart w:id="10" w:name="_MON_1529237668"/>
    <w:bookmarkEnd w:id="10"/>
    <w:p w14:paraId="26D4B389" w14:textId="6D313F41" w:rsidR="006E37E6" w:rsidRDefault="00034BA4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042C4D11">
          <v:shape id="_x0000_i1034" type="#_x0000_t75" style="width:677.25pt;height:426.75pt" o:ole="">
            <v:imagedata r:id="rId26" o:title=""/>
          </v:shape>
          <o:OLEObject Type="Embed" ProgID="Excel.Sheet.12" ShapeID="_x0000_i1034" DrawAspect="Content" ObjectID="_1710956304" r:id="rId27"/>
        </w:object>
      </w:r>
    </w:p>
    <w:bookmarkStart w:id="11" w:name="_MON_1529237778"/>
    <w:bookmarkEnd w:id="11"/>
    <w:p w14:paraId="48F8537B" w14:textId="367332C7" w:rsidR="006E37E6" w:rsidRDefault="004B4DB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23885AE0">
          <v:shape id="_x0000_i1035" type="#_x0000_t75" style="width:677.25pt;height:426.75pt" o:ole="">
            <v:imagedata r:id="rId28" o:title=""/>
          </v:shape>
          <o:OLEObject Type="Embed" ProgID="Excel.Sheet.12" ShapeID="_x0000_i1035" DrawAspect="Content" ObjectID="_1710956305" r:id="rId29"/>
        </w:object>
      </w:r>
      <w:bookmarkStart w:id="12" w:name="_MON_1529237845"/>
      <w:bookmarkEnd w:id="12"/>
      <w:r w:rsidRPr="00FD1F8E">
        <w:rPr>
          <w:rFonts w:ascii="Soberana Sans Light" w:hAnsi="Soberana Sans Light"/>
        </w:rPr>
        <w:object w:dxaOrig="17659" w:dyaOrig="10345" w14:anchorId="4112FCD8">
          <v:shape id="_x0000_i1036" type="#_x0000_t75" style="width:678pt;height:426pt" o:ole="">
            <v:imagedata r:id="rId30" o:title=""/>
          </v:shape>
          <o:OLEObject Type="Embed" ProgID="Excel.Sheet.12" ShapeID="_x0000_i1036" DrawAspect="Content" ObjectID="_1710956306" r:id="rId31"/>
        </w:object>
      </w:r>
      <w:bookmarkStart w:id="13" w:name="_MON_1529237890"/>
      <w:bookmarkEnd w:id="13"/>
      <w:r w:rsidR="00B34598" w:rsidRPr="00FD1F8E">
        <w:rPr>
          <w:rFonts w:ascii="Soberana Sans Light" w:hAnsi="Soberana Sans Light"/>
        </w:rPr>
        <w:object w:dxaOrig="17659" w:dyaOrig="10405" w14:anchorId="107AD086">
          <v:shape id="_x0000_i1037" type="#_x0000_t75" style="width:677.25pt;height:426.75pt" o:ole="">
            <v:imagedata r:id="rId32" o:title=""/>
          </v:shape>
          <o:OLEObject Type="Embed" ProgID="Excel.Sheet.12" ShapeID="_x0000_i1037" DrawAspect="Content" ObjectID="_1710956307" r:id="rId33"/>
        </w:object>
      </w:r>
    </w:p>
    <w:bookmarkStart w:id="14" w:name="_MON_1529237998"/>
    <w:bookmarkEnd w:id="14"/>
    <w:p w14:paraId="79A75ECF" w14:textId="49A7D9CA" w:rsidR="006E37E6" w:rsidRDefault="000E34DB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474" w14:anchorId="529E674A">
          <v:shape id="_x0000_i1038" type="#_x0000_t75" style="width:680.25pt;height:431.25pt" o:ole="">
            <v:imagedata r:id="rId34" o:title=""/>
          </v:shape>
          <o:OLEObject Type="Embed" ProgID="Excel.Sheet.12" ShapeID="_x0000_i1038" DrawAspect="Content" ObjectID="_1710956308" r:id="rId35"/>
        </w:object>
      </w:r>
    </w:p>
    <w:p w14:paraId="24ED3631" w14:textId="75E01BFD" w:rsidR="00601FCC" w:rsidRDefault="00601FCC" w:rsidP="00613BBE">
      <w:pPr>
        <w:jc w:val="center"/>
        <w:rPr>
          <w:rFonts w:ascii="Soberana Sans Light" w:hAnsi="Soberana Sans Light"/>
        </w:rPr>
      </w:pPr>
      <w:bookmarkStart w:id="15" w:name="_MON_1529241668"/>
      <w:bookmarkStart w:id="16" w:name="_MON_1529241709"/>
      <w:bookmarkEnd w:id="15"/>
      <w:bookmarkEnd w:id="16"/>
    </w:p>
    <w:p w14:paraId="3B44CD8B" w14:textId="77777777" w:rsidR="007432A2" w:rsidRDefault="007432A2" w:rsidP="009379C1">
      <w:pPr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</w:p>
    <w:bookmarkStart w:id="17" w:name="_MON_1481130359"/>
    <w:bookmarkEnd w:id="17"/>
    <w:p w14:paraId="3BD013B4" w14:textId="6A6D2EA6" w:rsidR="00F96944" w:rsidRDefault="00264DA2" w:rsidP="00330A45">
      <w:pPr>
        <w:jc w:val="center"/>
      </w:pPr>
      <w:r>
        <w:object w:dxaOrig="10700" w:dyaOrig="4266" w14:anchorId="2CA4DA32">
          <v:shape id="_x0000_i1039" type="#_x0000_t75" style="width:513pt;height:215.25pt" o:ole="">
            <v:imagedata r:id="rId36" o:title=""/>
          </v:shape>
          <o:OLEObject Type="Embed" ProgID="Excel.Sheet.12" ShapeID="_x0000_i1039" DrawAspect="Content" ObjectID="_1710956309" r:id="rId37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12A4EDB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CCBAA51" w14:textId="0E8A3144" w:rsidR="00AB56EC" w:rsidRDefault="000C7D23" w:rsidP="00E371CC">
      <w:pPr>
        <w:tabs>
          <w:tab w:val="left" w:pos="2430"/>
        </w:tabs>
        <w:jc w:val="center"/>
        <w:rPr>
          <w:rFonts w:ascii="Arial" w:hAnsi="Arial" w:cs="Arial"/>
        </w:rPr>
      </w:pPr>
      <w:hyperlink r:id="rId38" w:history="1">
        <w:r w:rsidR="00264DA2">
          <w:rPr>
            <w:rStyle w:val="Hipervnculo"/>
          </w:rPr>
          <w:t>Transparencia | Tlaxcala</w:t>
        </w:r>
      </w:hyperlink>
    </w:p>
    <w:p w14:paraId="48CCD24F" w14:textId="77777777" w:rsidR="00100F4A" w:rsidRDefault="00100F4A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</w:p>
    <w:p w14:paraId="6690C269" w14:textId="77777777" w:rsidR="00264DA2" w:rsidRDefault="00264DA2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</w:p>
    <w:p w14:paraId="5A7F25A3" w14:textId="12FD77DC" w:rsidR="00264DA2" w:rsidRPr="00E371CC" w:rsidRDefault="000C7D23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39" w:history="1">
        <w:r w:rsidR="00264DA2">
          <w:rPr>
            <w:rStyle w:val="Hipervnculo"/>
          </w:rPr>
          <w:t>Instituto Tlaxcalteca de la Juventud (itj.gob.mx)</w:t>
        </w:r>
      </w:hyperlink>
    </w:p>
    <w:sectPr w:rsidR="00264DA2" w:rsidRPr="00E371CC" w:rsidSect="008E3652">
      <w:headerReference w:type="even" r:id="rId40"/>
      <w:headerReference w:type="default" r:id="rId41"/>
      <w:footerReference w:type="even" r:id="rId42"/>
      <w:footerReference w:type="default" r:id="rId4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26E00" w14:textId="77777777" w:rsidR="000C7D23" w:rsidRDefault="000C7D23" w:rsidP="00EA5418">
      <w:pPr>
        <w:spacing w:after="0" w:line="240" w:lineRule="auto"/>
      </w:pPr>
      <w:r>
        <w:separator/>
      </w:r>
    </w:p>
  </w:endnote>
  <w:endnote w:type="continuationSeparator" w:id="0">
    <w:p w14:paraId="0E5B1EAA" w14:textId="77777777" w:rsidR="000C7D23" w:rsidRDefault="000C7D2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3F2D4" w14:textId="77777777" w:rsidR="00B35046" w:rsidRPr="0013011C" w:rsidRDefault="000C7D2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0430B3" w:rsidRPr="000430B3">
          <w:rPr>
            <w:rFonts w:ascii="Soberana Sans Light" w:hAnsi="Soberana Sans Light"/>
            <w:noProof/>
            <w:lang w:val="es-ES"/>
          </w:rPr>
          <w:t>18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1642" w14:textId="77777777" w:rsidR="00B35046" w:rsidRPr="008E3652" w:rsidRDefault="000C7D2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0430B3" w:rsidRPr="000430B3">
          <w:rPr>
            <w:rFonts w:ascii="Soberana Sans Light" w:hAnsi="Soberana Sans Light"/>
            <w:noProof/>
            <w:lang w:val="es-ES"/>
          </w:rPr>
          <w:t>17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0E86F" w14:textId="77777777" w:rsidR="000C7D23" w:rsidRDefault="000C7D23" w:rsidP="00EA5418">
      <w:pPr>
        <w:spacing w:after="0" w:line="240" w:lineRule="auto"/>
      </w:pPr>
      <w:r>
        <w:separator/>
      </w:r>
    </w:p>
  </w:footnote>
  <w:footnote w:type="continuationSeparator" w:id="0">
    <w:p w14:paraId="3F993A3E" w14:textId="77777777" w:rsidR="000C7D23" w:rsidRDefault="000C7D2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AB338" w14:textId="35EF5254" w:rsidR="00B35046" w:rsidRDefault="000430B3">
    <w:pPr>
      <w:pStyle w:val="Encabezado"/>
    </w:pPr>
    <w:r>
      <w:rPr>
        <w:noProof/>
        <w:lang w:eastAsia="es-MX"/>
      </w:rPr>
      <w:pict w14:anchorId="02F6079B">
        <v:group id="6 Grupo" o:spid="_x0000_s2053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35F3F35C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60A4BAFB" w14:textId="2AA6073A" w:rsidR="006D3E55" w:rsidRDefault="006D3E55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31 DE MARZO</w:t>
                  </w:r>
                </w:p>
                <w:p w14:paraId="2951BBC2" w14:textId="77777777" w:rsidR="00B35046" w:rsidRPr="00275FC6" w:rsidRDefault="00B3504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49F8AF63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264DA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DD5F3" w14:textId="77777777" w:rsidR="00B35046" w:rsidRPr="0013011C" w:rsidRDefault="000C7D2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03E"/>
    <w:rsid w:val="00005EDD"/>
    <w:rsid w:val="00014AE8"/>
    <w:rsid w:val="00020B17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3947"/>
    <w:rsid w:val="001529D9"/>
    <w:rsid w:val="00155CF6"/>
    <w:rsid w:val="001772B3"/>
    <w:rsid w:val="0018145E"/>
    <w:rsid w:val="00186147"/>
    <w:rsid w:val="00196850"/>
    <w:rsid w:val="00197E65"/>
    <w:rsid w:val="001B1B72"/>
    <w:rsid w:val="001B3C3C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64DA2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405F37"/>
    <w:rsid w:val="00412791"/>
    <w:rsid w:val="00425136"/>
    <w:rsid w:val="00432131"/>
    <w:rsid w:val="0044253C"/>
    <w:rsid w:val="0044475C"/>
    <w:rsid w:val="0044594C"/>
    <w:rsid w:val="0044620F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4DBE"/>
    <w:rsid w:val="004B4EC1"/>
    <w:rsid w:val="004B5125"/>
    <w:rsid w:val="004B7B50"/>
    <w:rsid w:val="004C26E2"/>
    <w:rsid w:val="004C52E5"/>
    <w:rsid w:val="004D41B8"/>
    <w:rsid w:val="004D4DE2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70A3F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E3F"/>
    <w:rsid w:val="008D4AC4"/>
    <w:rsid w:val="008E0AFB"/>
    <w:rsid w:val="008E1748"/>
    <w:rsid w:val="008E3652"/>
    <w:rsid w:val="008E7110"/>
    <w:rsid w:val="008F2A04"/>
    <w:rsid w:val="0090621F"/>
    <w:rsid w:val="0091436B"/>
    <w:rsid w:val="00921657"/>
    <w:rsid w:val="009379C1"/>
    <w:rsid w:val="00941EE8"/>
    <w:rsid w:val="0095316D"/>
    <w:rsid w:val="00954C8B"/>
    <w:rsid w:val="00962BE2"/>
    <w:rsid w:val="00972F6B"/>
    <w:rsid w:val="00980F6D"/>
    <w:rsid w:val="00982D68"/>
    <w:rsid w:val="00996CC0"/>
    <w:rsid w:val="009A4972"/>
    <w:rsid w:val="009A7757"/>
    <w:rsid w:val="009B473E"/>
    <w:rsid w:val="009B6C0E"/>
    <w:rsid w:val="009C350B"/>
    <w:rsid w:val="009D4890"/>
    <w:rsid w:val="009E0381"/>
    <w:rsid w:val="009F1CAB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95132"/>
    <w:rsid w:val="00BC35FD"/>
    <w:rsid w:val="00BC3C82"/>
    <w:rsid w:val="00BC4A47"/>
    <w:rsid w:val="00BC7B01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5F07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E7D36"/>
    <w:rsid w:val="00DF6F49"/>
    <w:rsid w:val="00E02616"/>
    <w:rsid w:val="00E11482"/>
    <w:rsid w:val="00E13E98"/>
    <w:rsid w:val="00E158BE"/>
    <w:rsid w:val="00E216FF"/>
    <w:rsid w:val="00E30441"/>
    <w:rsid w:val="00E32708"/>
    <w:rsid w:val="00E33E0A"/>
    <w:rsid w:val="00E34264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0DAA"/>
    <w:rsid w:val="00F051EA"/>
    <w:rsid w:val="00F052CB"/>
    <w:rsid w:val="00F108D9"/>
    <w:rsid w:val="00F16C80"/>
    <w:rsid w:val="00F233AB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yperlink" Target="https://www.itj.gob.mx/transparencia/" TargetMode="Externa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hyperlink" Target="https://transparencia.tlaxcala.gob.mx/?dep=33&amp;option=com_content&amp;view=article&amp;id=34&amp;Itemid=73&amp;nomdep=INSTITUTO+TLAXCALTECA+DE+LA+JUVENTUD.&amp;ret=%2Fsistemas%2Ftransparencia%2Ftrans_qonsulta1.php&amp;lin=2018&amp;cmbDepCentral=0&amp;cmbDepDescentral=33&amp;cmbDepDesconce=0&amp;cmbDepOtros=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5BE6-C989-4E2D-8417-89BAA497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18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52</cp:revision>
  <cp:lastPrinted>2021-08-24T03:18:00Z</cp:lastPrinted>
  <dcterms:created xsi:type="dcterms:W3CDTF">2017-10-04T20:52:00Z</dcterms:created>
  <dcterms:modified xsi:type="dcterms:W3CDTF">2022-04-09T01:50:00Z</dcterms:modified>
</cp:coreProperties>
</file>