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1D0C" w14:textId="2107F549" w:rsidR="005269BE" w:rsidRDefault="000D7044" w:rsidP="00386C8E">
      <w:r>
        <w:rPr>
          <w:noProof/>
        </w:rPr>
        <w:object w:dxaOrig="1440" w:dyaOrig="1440" w14:anchorId="6F3E9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27.75pt;margin-top:3pt;width:525pt;height:675.35pt;z-index:251669504;mso-position-horizontal-relative:text;mso-position-vertical-relative:text">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386C8E">
        <w:br w:type="textWrapping" w:clear="all"/>
      </w:r>
      <w:r>
        <w:rPr>
          <w:noProof/>
        </w:rPr>
        <w:lastRenderedPageBreak/>
        <w:object w:dxaOrig="1440" w:dyaOrig="1440" w14:anchorId="4F8306B4">
          <v:shape id="_x0000_s2102" type="#_x0000_t75" style="position:absolute;margin-left:-24.75pt;margin-top:24.6pt;width:531pt;height:583.65pt;z-index:251659264;mso-position-horizontal-relative:text;mso-position-vertical-relative:text">
            <v:imagedata r:id="rId10" o:title=""/>
          </v:shape>
          <o:OLEObject Type="Link" ProgID="Excel.Sheet.12" ShapeID="_x0000_s2102" DrawAspect="Content" r:id="rId11" UpdateMode="Always">
            <o:LinkType>EnhancedMetaFile</o:LinkType>
            <o:LockedField>false</o:LockedField>
            <o:FieldCodes>\f 0</o:FieldCodes>
          </o:OLEObject>
        </w:object>
      </w:r>
    </w:p>
    <w:p w14:paraId="72E9F61A" w14:textId="278E816D" w:rsidR="009425D6" w:rsidRDefault="009425D6" w:rsidP="009425D6">
      <w:pPr>
        <w:jc w:val="center"/>
      </w:pPr>
    </w:p>
    <w:p w14:paraId="14932BC0" w14:textId="720E2578" w:rsidR="009425D6" w:rsidRDefault="009425D6" w:rsidP="009425D6">
      <w:pPr>
        <w:jc w:val="center"/>
      </w:pPr>
    </w:p>
    <w:p w14:paraId="6D02123B" w14:textId="02AAE7EC" w:rsidR="009425D6" w:rsidRDefault="009425D6" w:rsidP="009425D6">
      <w:pPr>
        <w:jc w:val="center"/>
      </w:pPr>
    </w:p>
    <w:p w14:paraId="03824518" w14:textId="3AE3BB1E" w:rsidR="00372F40" w:rsidRDefault="000B54AD" w:rsidP="007769DF">
      <w:r>
        <w:br w:type="textWrapping" w:clear="all"/>
      </w:r>
    </w:p>
    <w:p w14:paraId="37A14D4F" w14:textId="77777777" w:rsidR="00E32708" w:rsidRDefault="00DE2F50" w:rsidP="00927BA4">
      <w:pPr>
        <w:tabs>
          <w:tab w:val="left" w:pos="2430"/>
        </w:tabs>
      </w:pPr>
      <w:r>
        <w:br w:type="textWrapping" w:clear="all"/>
      </w:r>
    </w:p>
    <w:p w14:paraId="421FB441" w14:textId="7A176D93" w:rsidR="00217C35" w:rsidRDefault="00217C35" w:rsidP="00927BA4">
      <w:pPr>
        <w:tabs>
          <w:tab w:val="left" w:pos="2430"/>
        </w:tabs>
      </w:pPr>
    </w:p>
    <w:p w14:paraId="5552F24F" w14:textId="77777777" w:rsidR="00217C35" w:rsidRDefault="00217C35" w:rsidP="00927BA4">
      <w:pPr>
        <w:tabs>
          <w:tab w:val="left" w:pos="2430"/>
        </w:tabs>
      </w:pPr>
    </w:p>
    <w:p w14:paraId="6A26B297" w14:textId="77777777" w:rsidR="00217C35" w:rsidRDefault="00217C35" w:rsidP="00927BA4">
      <w:pPr>
        <w:tabs>
          <w:tab w:val="left" w:pos="2430"/>
        </w:tabs>
      </w:pPr>
    </w:p>
    <w:p w14:paraId="699E284A" w14:textId="77777777" w:rsidR="00217C35" w:rsidRDefault="00217C35" w:rsidP="00927BA4">
      <w:pPr>
        <w:tabs>
          <w:tab w:val="left" w:pos="2430"/>
        </w:tabs>
      </w:pPr>
    </w:p>
    <w:p w14:paraId="737C8C20" w14:textId="77777777" w:rsidR="00217C35" w:rsidRDefault="00217C35" w:rsidP="00927BA4">
      <w:pPr>
        <w:tabs>
          <w:tab w:val="left" w:pos="2430"/>
        </w:tabs>
      </w:pPr>
    </w:p>
    <w:p w14:paraId="0C18A163" w14:textId="77777777" w:rsidR="00217C35" w:rsidRDefault="00217C35" w:rsidP="00927BA4">
      <w:pPr>
        <w:tabs>
          <w:tab w:val="left" w:pos="2430"/>
        </w:tabs>
      </w:pPr>
    </w:p>
    <w:p w14:paraId="27F40CE3" w14:textId="77777777" w:rsidR="00217C35" w:rsidRDefault="00217C35" w:rsidP="00927BA4">
      <w:pPr>
        <w:tabs>
          <w:tab w:val="left" w:pos="2430"/>
        </w:tabs>
      </w:pPr>
    </w:p>
    <w:p w14:paraId="589F2399" w14:textId="77777777" w:rsidR="00217C35" w:rsidRDefault="00217C35" w:rsidP="00927BA4">
      <w:pPr>
        <w:tabs>
          <w:tab w:val="left" w:pos="2430"/>
        </w:tabs>
      </w:pPr>
    </w:p>
    <w:p w14:paraId="6C259B31" w14:textId="77777777" w:rsidR="00217C35" w:rsidRDefault="00217C35" w:rsidP="00927BA4">
      <w:pPr>
        <w:tabs>
          <w:tab w:val="left" w:pos="2430"/>
        </w:tabs>
      </w:pPr>
    </w:p>
    <w:p w14:paraId="79BF953E" w14:textId="77777777" w:rsidR="00217C35" w:rsidRDefault="00217C35" w:rsidP="00927BA4">
      <w:pPr>
        <w:tabs>
          <w:tab w:val="left" w:pos="2430"/>
        </w:tabs>
      </w:pPr>
    </w:p>
    <w:p w14:paraId="45CD61D6" w14:textId="77777777" w:rsidR="00217C35" w:rsidRDefault="00217C35" w:rsidP="00927BA4">
      <w:pPr>
        <w:tabs>
          <w:tab w:val="left" w:pos="2430"/>
        </w:tabs>
      </w:pPr>
    </w:p>
    <w:p w14:paraId="732F2163" w14:textId="77777777" w:rsidR="00217C35" w:rsidRDefault="00217C35" w:rsidP="00927BA4">
      <w:pPr>
        <w:tabs>
          <w:tab w:val="left" w:pos="2430"/>
        </w:tabs>
      </w:pPr>
    </w:p>
    <w:p w14:paraId="7220BA37" w14:textId="77777777" w:rsidR="00217C35" w:rsidRDefault="00217C35" w:rsidP="00927BA4">
      <w:pPr>
        <w:tabs>
          <w:tab w:val="left" w:pos="2430"/>
        </w:tabs>
      </w:pPr>
    </w:p>
    <w:p w14:paraId="6C94B582" w14:textId="77777777" w:rsidR="00217C35" w:rsidRDefault="00217C35" w:rsidP="00927BA4">
      <w:pPr>
        <w:tabs>
          <w:tab w:val="left" w:pos="2430"/>
        </w:tabs>
      </w:pPr>
    </w:p>
    <w:p w14:paraId="20041ADD" w14:textId="77777777" w:rsidR="00217C35" w:rsidRDefault="00217C35" w:rsidP="00927BA4">
      <w:pPr>
        <w:tabs>
          <w:tab w:val="left" w:pos="2430"/>
        </w:tabs>
      </w:pPr>
    </w:p>
    <w:p w14:paraId="588753A5" w14:textId="77777777" w:rsidR="00217C35" w:rsidRDefault="00217C35" w:rsidP="00927BA4">
      <w:pPr>
        <w:tabs>
          <w:tab w:val="left" w:pos="2430"/>
        </w:tabs>
      </w:pPr>
    </w:p>
    <w:p w14:paraId="5AA0C618" w14:textId="77777777" w:rsidR="00217C35" w:rsidRDefault="00217C35" w:rsidP="00927BA4">
      <w:pPr>
        <w:tabs>
          <w:tab w:val="left" w:pos="2430"/>
        </w:tabs>
      </w:pPr>
    </w:p>
    <w:p w14:paraId="64DC68CC" w14:textId="77777777" w:rsidR="00217C35" w:rsidRDefault="00217C35" w:rsidP="00927BA4">
      <w:pPr>
        <w:tabs>
          <w:tab w:val="left" w:pos="2430"/>
        </w:tabs>
      </w:pPr>
    </w:p>
    <w:p w14:paraId="76AD5164" w14:textId="77777777" w:rsidR="00217C35" w:rsidRDefault="00217C35" w:rsidP="00927BA4">
      <w:pPr>
        <w:tabs>
          <w:tab w:val="left" w:pos="2430"/>
        </w:tabs>
      </w:pPr>
    </w:p>
    <w:p w14:paraId="7218701F" w14:textId="77777777" w:rsidR="00217C35" w:rsidRDefault="00217C35" w:rsidP="00927BA4">
      <w:pPr>
        <w:tabs>
          <w:tab w:val="left" w:pos="2430"/>
        </w:tabs>
      </w:pPr>
    </w:p>
    <w:p w14:paraId="3D9816FB" w14:textId="36B890F5" w:rsidR="00217C35" w:rsidRDefault="00582456" w:rsidP="009762AC">
      <w:pPr>
        <w:tabs>
          <w:tab w:val="left" w:pos="2430"/>
        </w:tabs>
        <w:jc w:val="both"/>
      </w:pPr>
      <w:r>
        <w:lastRenderedPageBreak/>
        <w:fldChar w:fldCharType="begin"/>
      </w:r>
      <w:r>
        <w:instrText xml:space="preserve"> LINK Excel.Sheet.12 "F:\\Armonizada 2do 2022\\Nueva carpeta\\FORMATO ECSF.xlsx" "" \a \p \f 0 \* MERGEFORMAT </w:instrText>
      </w:r>
      <w:r>
        <w:fldChar w:fldCharType="separate"/>
      </w:r>
      <w:r>
        <w:object w:dxaOrig="13201" w:dyaOrig="18639" w14:anchorId="70A50606">
          <v:shape id="_x0000_i1027" type="#_x0000_t75" style="width:515.25pt;height:653.25pt" o:ole="">
            <v:imagedata r:id="rId12" o:title=""/>
          </v:shape>
        </w:object>
      </w:r>
      <w:r>
        <w:fldChar w:fldCharType="end"/>
      </w:r>
    </w:p>
    <w:p w14:paraId="0EB666DD" w14:textId="77777777" w:rsidR="005C162E" w:rsidRDefault="005C162E" w:rsidP="00DD47AF">
      <w:pPr>
        <w:tabs>
          <w:tab w:val="left" w:pos="2430"/>
        </w:tabs>
        <w:jc w:val="center"/>
      </w:pPr>
    </w:p>
    <w:p w14:paraId="0694F14C" w14:textId="77777777" w:rsidR="005C162E" w:rsidRDefault="005C162E" w:rsidP="00DD47AF">
      <w:pPr>
        <w:tabs>
          <w:tab w:val="left" w:pos="2430"/>
        </w:tabs>
        <w:jc w:val="center"/>
      </w:pPr>
    </w:p>
    <w:p w14:paraId="1AF9AF41" w14:textId="3BC35BA9" w:rsidR="005C162E" w:rsidRDefault="000D7044" w:rsidP="00DD47AF">
      <w:pPr>
        <w:tabs>
          <w:tab w:val="left" w:pos="2430"/>
        </w:tabs>
        <w:jc w:val="center"/>
      </w:pPr>
      <w:r>
        <w:rPr>
          <w:noProof/>
        </w:rPr>
        <w:object w:dxaOrig="1440" w:dyaOrig="1440" w14:anchorId="05E4FDD5">
          <v:shape id="_x0000_s2105" type="#_x0000_t75" style="position:absolute;left:0;text-align:left;margin-left:-36.75pt;margin-top:27.75pt;width:542.25pt;height:448pt;z-index:251661312;mso-position-horizontal-relative:text;mso-position-vertical-relative:text">
            <v:imagedata r:id="rId13" o:title=""/>
          </v:shape>
          <o:OLEObject Type="Link" ProgID="Excel.Sheet.12" ShapeID="_x0000_s2105" DrawAspect="Content" r:id="rId14" UpdateMode="Always">
            <o:LinkType>EnhancedMetaFile</o:LinkType>
            <o:LockedField>false</o:LockedField>
            <o:FieldCodes>\f 0</o:FieldCodes>
          </o:OLEObject>
        </w:object>
      </w:r>
    </w:p>
    <w:p w14:paraId="77C4FE64" w14:textId="693BF217" w:rsidR="005C162E" w:rsidRDefault="005C162E" w:rsidP="00DD47AF">
      <w:pPr>
        <w:tabs>
          <w:tab w:val="left" w:pos="2430"/>
        </w:tabs>
        <w:jc w:val="center"/>
      </w:pPr>
    </w:p>
    <w:p w14:paraId="5B6041DB" w14:textId="4E64C85A" w:rsidR="00217C35" w:rsidRDefault="00217C35" w:rsidP="00927BA4">
      <w:pPr>
        <w:tabs>
          <w:tab w:val="left" w:pos="2430"/>
        </w:tabs>
      </w:pPr>
    </w:p>
    <w:p w14:paraId="16CB4E65" w14:textId="05634286" w:rsidR="00217C35" w:rsidRDefault="00217C35" w:rsidP="00927BA4">
      <w:pPr>
        <w:tabs>
          <w:tab w:val="left" w:pos="2430"/>
        </w:tabs>
      </w:pPr>
    </w:p>
    <w:p w14:paraId="108B3862" w14:textId="13F99ED9" w:rsidR="00217C35" w:rsidRDefault="00217C35" w:rsidP="00927BA4">
      <w:pPr>
        <w:tabs>
          <w:tab w:val="left" w:pos="2430"/>
        </w:tabs>
      </w:pPr>
    </w:p>
    <w:p w14:paraId="47FECA36" w14:textId="77777777" w:rsidR="00217C35" w:rsidRDefault="00217C35" w:rsidP="00927BA4">
      <w:pPr>
        <w:tabs>
          <w:tab w:val="left" w:pos="2430"/>
        </w:tabs>
      </w:pPr>
    </w:p>
    <w:p w14:paraId="14A065D1" w14:textId="77777777" w:rsidR="00217C35" w:rsidRDefault="00217C35" w:rsidP="00927BA4">
      <w:pPr>
        <w:tabs>
          <w:tab w:val="left" w:pos="2430"/>
        </w:tabs>
      </w:pPr>
    </w:p>
    <w:p w14:paraId="686EC17D" w14:textId="77777777" w:rsidR="00217C35" w:rsidRDefault="00217C35" w:rsidP="00927BA4">
      <w:pPr>
        <w:tabs>
          <w:tab w:val="left" w:pos="2430"/>
        </w:tabs>
      </w:pPr>
    </w:p>
    <w:p w14:paraId="7C01CBF2" w14:textId="77777777" w:rsidR="00217C35" w:rsidRDefault="00217C35" w:rsidP="00927BA4">
      <w:pPr>
        <w:tabs>
          <w:tab w:val="left" w:pos="2430"/>
        </w:tabs>
      </w:pPr>
    </w:p>
    <w:p w14:paraId="6BFA0690" w14:textId="77777777" w:rsidR="00217C35" w:rsidRDefault="00217C35" w:rsidP="00927BA4">
      <w:pPr>
        <w:tabs>
          <w:tab w:val="left" w:pos="2430"/>
        </w:tabs>
      </w:pPr>
    </w:p>
    <w:p w14:paraId="71DAA1B2" w14:textId="77777777" w:rsidR="00217C35" w:rsidRDefault="00217C35" w:rsidP="00927BA4">
      <w:pPr>
        <w:tabs>
          <w:tab w:val="left" w:pos="2430"/>
        </w:tabs>
      </w:pPr>
    </w:p>
    <w:p w14:paraId="6B7A0C58" w14:textId="77777777" w:rsidR="00217C35" w:rsidRDefault="00217C35" w:rsidP="00927BA4">
      <w:pPr>
        <w:tabs>
          <w:tab w:val="left" w:pos="2430"/>
        </w:tabs>
      </w:pPr>
    </w:p>
    <w:p w14:paraId="44386E5A" w14:textId="77777777" w:rsidR="00217C35" w:rsidRDefault="00217C35" w:rsidP="00927BA4">
      <w:pPr>
        <w:tabs>
          <w:tab w:val="left" w:pos="2430"/>
        </w:tabs>
      </w:pPr>
    </w:p>
    <w:p w14:paraId="43EE3934" w14:textId="77777777" w:rsidR="00217C35" w:rsidRDefault="00217C35" w:rsidP="00927BA4">
      <w:pPr>
        <w:tabs>
          <w:tab w:val="left" w:pos="2430"/>
        </w:tabs>
      </w:pPr>
    </w:p>
    <w:p w14:paraId="251556CF" w14:textId="77777777" w:rsidR="00217C35" w:rsidRDefault="00217C35" w:rsidP="00927BA4">
      <w:pPr>
        <w:tabs>
          <w:tab w:val="left" w:pos="2430"/>
        </w:tabs>
      </w:pPr>
    </w:p>
    <w:p w14:paraId="3EB011A6" w14:textId="77777777" w:rsidR="00217C35" w:rsidRDefault="00217C35" w:rsidP="00927BA4">
      <w:pPr>
        <w:tabs>
          <w:tab w:val="left" w:pos="2430"/>
        </w:tabs>
      </w:pPr>
    </w:p>
    <w:p w14:paraId="03A1EDF7" w14:textId="77777777" w:rsidR="00217C35" w:rsidRDefault="00217C35" w:rsidP="00927BA4">
      <w:pPr>
        <w:tabs>
          <w:tab w:val="left" w:pos="2430"/>
        </w:tabs>
      </w:pPr>
    </w:p>
    <w:p w14:paraId="7632DC57" w14:textId="77777777" w:rsidR="00217C35" w:rsidRDefault="00217C35" w:rsidP="00927BA4">
      <w:pPr>
        <w:tabs>
          <w:tab w:val="left" w:pos="2430"/>
        </w:tabs>
      </w:pPr>
    </w:p>
    <w:p w14:paraId="183BFDFA" w14:textId="77777777" w:rsidR="00217C35" w:rsidRDefault="00217C35" w:rsidP="00927BA4">
      <w:pPr>
        <w:tabs>
          <w:tab w:val="left" w:pos="2430"/>
        </w:tabs>
      </w:pPr>
    </w:p>
    <w:p w14:paraId="508B29C6" w14:textId="77777777" w:rsidR="00217C35" w:rsidRDefault="00217C35" w:rsidP="00927BA4">
      <w:pPr>
        <w:tabs>
          <w:tab w:val="left" w:pos="2430"/>
        </w:tabs>
      </w:pPr>
    </w:p>
    <w:p w14:paraId="05CE757D" w14:textId="77777777" w:rsidR="00217C35" w:rsidRDefault="00217C35" w:rsidP="00927BA4">
      <w:pPr>
        <w:tabs>
          <w:tab w:val="left" w:pos="2430"/>
        </w:tabs>
      </w:pPr>
    </w:p>
    <w:p w14:paraId="5C7DE6BE" w14:textId="77777777" w:rsidR="00217C35" w:rsidRDefault="00217C35" w:rsidP="00927BA4">
      <w:pPr>
        <w:tabs>
          <w:tab w:val="left" w:pos="2430"/>
        </w:tabs>
      </w:pPr>
    </w:p>
    <w:p w14:paraId="6509F8EA" w14:textId="77777777" w:rsidR="00217C35" w:rsidRDefault="00217C35" w:rsidP="00927BA4">
      <w:pPr>
        <w:tabs>
          <w:tab w:val="left" w:pos="2430"/>
        </w:tabs>
      </w:pPr>
    </w:p>
    <w:p w14:paraId="4A9F0671" w14:textId="77777777" w:rsidR="00217C35" w:rsidRDefault="00217C35" w:rsidP="00927BA4">
      <w:pPr>
        <w:tabs>
          <w:tab w:val="left" w:pos="2430"/>
        </w:tabs>
      </w:pPr>
    </w:p>
    <w:p w14:paraId="51C70A4C" w14:textId="77777777" w:rsidR="00217C35" w:rsidRDefault="00217C35" w:rsidP="00927BA4">
      <w:pPr>
        <w:tabs>
          <w:tab w:val="left" w:pos="2430"/>
        </w:tabs>
      </w:pPr>
    </w:p>
    <w:p w14:paraId="5BE2D901" w14:textId="77777777" w:rsidR="00217C35" w:rsidRDefault="00217C35" w:rsidP="00927BA4">
      <w:pPr>
        <w:tabs>
          <w:tab w:val="left" w:pos="2430"/>
        </w:tabs>
      </w:pPr>
    </w:p>
    <w:p w14:paraId="28ABDB93" w14:textId="50F5DD0E" w:rsidR="00217C35" w:rsidRDefault="000D7044" w:rsidP="00927BA4">
      <w:pPr>
        <w:tabs>
          <w:tab w:val="left" w:pos="2430"/>
        </w:tabs>
      </w:pPr>
      <w:r>
        <w:rPr>
          <w:noProof/>
        </w:rPr>
        <w:lastRenderedPageBreak/>
        <w:object w:dxaOrig="1440" w:dyaOrig="1440" w14:anchorId="3CEA8C5A">
          <v:shape id="_x0000_s2106" type="#_x0000_t75" style="position:absolute;margin-left:-29.25pt;margin-top:11.95pt;width:540pt;height:616.55pt;z-index:251663360;mso-position-horizontal-relative:text;mso-position-vertical-relative:text">
            <v:imagedata r:id="rId15" o:title=""/>
          </v:shape>
          <o:OLEObject Type="Link" ProgID="Excel.Sheet.12" ShapeID="_x0000_s2106" DrawAspect="Content" r:id="rId16" UpdateMode="Always">
            <o:LinkType>EnhancedMetaFile</o:LinkType>
            <o:LockedField>false</o:LockedField>
            <o:FieldCodes>\f 0</o:FieldCodes>
          </o:OLEObject>
        </w:object>
      </w:r>
    </w:p>
    <w:p w14:paraId="64135291" w14:textId="1EE4F774" w:rsidR="00217C35" w:rsidRDefault="00217C35" w:rsidP="00066325">
      <w:pPr>
        <w:tabs>
          <w:tab w:val="left" w:pos="2430"/>
        </w:tabs>
        <w:jc w:val="center"/>
      </w:pPr>
    </w:p>
    <w:p w14:paraId="54537F68" w14:textId="38EA4771" w:rsidR="00217C35" w:rsidRDefault="00217C35" w:rsidP="00927BA4">
      <w:pPr>
        <w:tabs>
          <w:tab w:val="left" w:pos="2430"/>
        </w:tabs>
      </w:pPr>
    </w:p>
    <w:p w14:paraId="224BA6DA" w14:textId="074D624F" w:rsidR="00217C35" w:rsidRDefault="00217C35" w:rsidP="00927BA4">
      <w:pPr>
        <w:tabs>
          <w:tab w:val="left" w:pos="2430"/>
        </w:tabs>
      </w:pPr>
    </w:p>
    <w:p w14:paraId="4B4CCC84" w14:textId="0D1B8AB5" w:rsidR="00217C35" w:rsidRDefault="00217C35" w:rsidP="00927BA4">
      <w:pPr>
        <w:tabs>
          <w:tab w:val="left" w:pos="2430"/>
        </w:tabs>
      </w:pPr>
    </w:p>
    <w:p w14:paraId="5C4EBD31" w14:textId="241A0FCC" w:rsidR="00217C35" w:rsidRDefault="00217C35" w:rsidP="00927BA4">
      <w:pPr>
        <w:tabs>
          <w:tab w:val="left" w:pos="2430"/>
        </w:tabs>
      </w:pPr>
    </w:p>
    <w:p w14:paraId="53BCE774" w14:textId="77777777" w:rsidR="00217C35" w:rsidRDefault="00217C35" w:rsidP="00927BA4">
      <w:pPr>
        <w:tabs>
          <w:tab w:val="left" w:pos="2430"/>
        </w:tabs>
      </w:pPr>
    </w:p>
    <w:p w14:paraId="11082123" w14:textId="77777777" w:rsidR="00217C35" w:rsidRDefault="00217C35" w:rsidP="00927BA4">
      <w:pPr>
        <w:tabs>
          <w:tab w:val="left" w:pos="2430"/>
        </w:tabs>
      </w:pPr>
    </w:p>
    <w:p w14:paraId="7FEC06F0" w14:textId="77777777" w:rsidR="00217C35" w:rsidRDefault="00217C35" w:rsidP="00927BA4">
      <w:pPr>
        <w:tabs>
          <w:tab w:val="left" w:pos="2430"/>
        </w:tabs>
      </w:pPr>
    </w:p>
    <w:p w14:paraId="1CD3337B" w14:textId="0985D2EC" w:rsidR="00217C35" w:rsidRDefault="00217C35" w:rsidP="00927BA4">
      <w:pPr>
        <w:tabs>
          <w:tab w:val="left" w:pos="2430"/>
        </w:tabs>
      </w:pPr>
    </w:p>
    <w:p w14:paraId="6D6AA6C2" w14:textId="77777777" w:rsidR="00217C35" w:rsidRDefault="00217C35" w:rsidP="00927BA4">
      <w:pPr>
        <w:tabs>
          <w:tab w:val="left" w:pos="2430"/>
        </w:tabs>
      </w:pPr>
    </w:p>
    <w:p w14:paraId="2F8C5FB5" w14:textId="77777777" w:rsidR="00217C35" w:rsidRDefault="00217C35" w:rsidP="00927BA4">
      <w:pPr>
        <w:tabs>
          <w:tab w:val="left" w:pos="2430"/>
        </w:tabs>
      </w:pPr>
    </w:p>
    <w:p w14:paraId="374066B7" w14:textId="77777777" w:rsidR="00217C35" w:rsidRDefault="00217C35" w:rsidP="00927BA4">
      <w:pPr>
        <w:tabs>
          <w:tab w:val="left" w:pos="2430"/>
        </w:tabs>
      </w:pPr>
    </w:p>
    <w:p w14:paraId="3CB14AA7" w14:textId="77777777" w:rsidR="00217C35" w:rsidRDefault="00217C35" w:rsidP="00927BA4">
      <w:pPr>
        <w:tabs>
          <w:tab w:val="left" w:pos="2430"/>
        </w:tabs>
      </w:pPr>
    </w:p>
    <w:p w14:paraId="7889D024" w14:textId="77777777" w:rsidR="00217C35" w:rsidRDefault="00217C35" w:rsidP="00927BA4">
      <w:pPr>
        <w:tabs>
          <w:tab w:val="left" w:pos="2430"/>
        </w:tabs>
      </w:pPr>
    </w:p>
    <w:p w14:paraId="5A02EF5C" w14:textId="77777777" w:rsidR="00217C35" w:rsidRDefault="00217C35" w:rsidP="00927BA4">
      <w:pPr>
        <w:tabs>
          <w:tab w:val="left" w:pos="2430"/>
        </w:tabs>
      </w:pPr>
    </w:p>
    <w:p w14:paraId="3DA5870C" w14:textId="77777777" w:rsidR="00217C35" w:rsidRDefault="00217C35" w:rsidP="00927BA4">
      <w:pPr>
        <w:tabs>
          <w:tab w:val="left" w:pos="2430"/>
        </w:tabs>
      </w:pPr>
    </w:p>
    <w:p w14:paraId="123A9D0C" w14:textId="77777777" w:rsidR="00217C35" w:rsidRDefault="00217C35" w:rsidP="00927BA4">
      <w:pPr>
        <w:tabs>
          <w:tab w:val="left" w:pos="2430"/>
        </w:tabs>
      </w:pPr>
    </w:p>
    <w:p w14:paraId="6DA785FC" w14:textId="77777777" w:rsidR="00217C35" w:rsidRDefault="00217C35" w:rsidP="00927BA4">
      <w:pPr>
        <w:tabs>
          <w:tab w:val="left" w:pos="2430"/>
        </w:tabs>
      </w:pPr>
    </w:p>
    <w:p w14:paraId="4ECC1054" w14:textId="77777777" w:rsidR="00217C35" w:rsidRDefault="00217C35" w:rsidP="00927BA4">
      <w:pPr>
        <w:tabs>
          <w:tab w:val="left" w:pos="2430"/>
        </w:tabs>
      </w:pPr>
    </w:p>
    <w:p w14:paraId="059B430E" w14:textId="77777777" w:rsidR="00217C35" w:rsidRDefault="00217C35" w:rsidP="00927BA4">
      <w:pPr>
        <w:tabs>
          <w:tab w:val="left" w:pos="2430"/>
        </w:tabs>
      </w:pPr>
    </w:p>
    <w:p w14:paraId="30683013" w14:textId="77777777" w:rsidR="00217C35" w:rsidRDefault="00217C35" w:rsidP="00927BA4">
      <w:pPr>
        <w:tabs>
          <w:tab w:val="left" w:pos="2430"/>
        </w:tabs>
      </w:pPr>
    </w:p>
    <w:p w14:paraId="28092764" w14:textId="77777777" w:rsidR="00217C35" w:rsidRDefault="00217C35" w:rsidP="00927BA4">
      <w:pPr>
        <w:tabs>
          <w:tab w:val="left" w:pos="2430"/>
        </w:tabs>
      </w:pPr>
    </w:p>
    <w:p w14:paraId="0238DCAE" w14:textId="77777777" w:rsidR="00217C35" w:rsidRDefault="00217C35" w:rsidP="00927BA4">
      <w:pPr>
        <w:tabs>
          <w:tab w:val="left" w:pos="2430"/>
        </w:tabs>
      </w:pPr>
    </w:p>
    <w:p w14:paraId="5A76BF46" w14:textId="45FB51D4" w:rsidR="00217C35" w:rsidRDefault="00217C35" w:rsidP="00927BA4">
      <w:pPr>
        <w:tabs>
          <w:tab w:val="left" w:pos="2430"/>
        </w:tabs>
      </w:pPr>
    </w:p>
    <w:p w14:paraId="1894C5E3" w14:textId="77777777" w:rsidR="00217C35" w:rsidRDefault="00217C35" w:rsidP="00927BA4">
      <w:pPr>
        <w:tabs>
          <w:tab w:val="left" w:pos="2430"/>
        </w:tabs>
      </w:pPr>
    </w:p>
    <w:p w14:paraId="1E785DB3" w14:textId="77777777" w:rsidR="00217C35" w:rsidRDefault="00217C35" w:rsidP="00927BA4">
      <w:pPr>
        <w:tabs>
          <w:tab w:val="left" w:pos="2430"/>
        </w:tabs>
      </w:pPr>
    </w:p>
    <w:p w14:paraId="0AAF5367" w14:textId="49EF6902" w:rsidR="00217C35" w:rsidRDefault="000D7044" w:rsidP="00927BA4">
      <w:pPr>
        <w:tabs>
          <w:tab w:val="left" w:pos="2430"/>
        </w:tabs>
      </w:pPr>
      <w:r>
        <w:rPr>
          <w:noProof/>
        </w:rPr>
        <w:lastRenderedPageBreak/>
        <w:object w:dxaOrig="1440" w:dyaOrig="1440" w14:anchorId="0D172679">
          <v:shape id="_x0000_s2114" type="#_x0000_t75" style="position:absolute;margin-left:-27.9pt;margin-top:22.25pt;width:538.35pt;height:633.95pt;z-index:251670528;mso-position-horizontal-relative:text;mso-position-vertical-relative:text">
            <v:imagedata r:id="rId17" o:title=""/>
          </v:shape>
          <o:OLEObject Type="Link" ProgID="Excel.Sheet.12" ShapeID="_x0000_s2114" DrawAspect="Content" r:id="rId18" UpdateMode="Always">
            <o:LinkType>EnhancedMetaFile</o:LinkType>
            <o:LockedField>false</o:LockedField>
            <o:FieldCodes>\f 0</o:FieldCodes>
          </o:OLEObject>
        </w:object>
      </w:r>
    </w:p>
    <w:p w14:paraId="031F52D0" w14:textId="7CEE0F9F" w:rsidR="00217C35" w:rsidRDefault="00217C35" w:rsidP="00927BA4">
      <w:pPr>
        <w:tabs>
          <w:tab w:val="left" w:pos="2430"/>
        </w:tabs>
      </w:pPr>
    </w:p>
    <w:p w14:paraId="63B8B879" w14:textId="2BED4EA9" w:rsidR="00593097" w:rsidRDefault="00593097" w:rsidP="00593097">
      <w:pPr>
        <w:tabs>
          <w:tab w:val="left" w:pos="2430"/>
        </w:tabs>
        <w:jc w:val="center"/>
      </w:pPr>
    </w:p>
    <w:p w14:paraId="520A7324" w14:textId="75F00B02" w:rsidR="007F1455" w:rsidRDefault="007F1455" w:rsidP="00593097">
      <w:pPr>
        <w:tabs>
          <w:tab w:val="left" w:pos="2430"/>
        </w:tabs>
        <w:jc w:val="center"/>
      </w:pPr>
    </w:p>
    <w:p w14:paraId="14E35140" w14:textId="453C09F0" w:rsidR="007F1455" w:rsidRDefault="007F1455" w:rsidP="00593097">
      <w:pPr>
        <w:tabs>
          <w:tab w:val="left" w:pos="2430"/>
        </w:tabs>
        <w:jc w:val="center"/>
      </w:pPr>
    </w:p>
    <w:p w14:paraId="6D78FEB8" w14:textId="55D0B993" w:rsidR="007F1455" w:rsidRDefault="007F1455" w:rsidP="00593097">
      <w:pPr>
        <w:tabs>
          <w:tab w:val="left" w:pos="2430"/>
        </w:tabs>
        <w:jc w:val="center"/>
      </w:pPr>
    </w:p>
    <w:p w14:paraId="436C296C" w14:textId="277DF917" w:rsidR="007F1455" w:rsidRDefault="007F1455" w:rsidP="00593097">
      <w:pPr>
        <w:tabs>
          <w:tab w:val="left" w:pos="2430"/>
        </w:tabs>
        <w:jc w:val="center"/>
      </w:pPr>
    </w:p>
    <w:p w14:paraId="26C9AD91" w14:textId="22144EB9" w:rsidR="007F1455" w:rsidRDefault="007F1455" w:rsidP="00593097">
      <w:pPr>
        <w:tabs>
          <w:tab w:val="left" w:pos="2430"/>
        </w:tabs>
        <w:jc w:val="center"/>
      </w:pPr>
    </w:p>
    <w:p w14:paraId="001CC7C8" w14:textId="6B28FC73" w:rsidR="007F1455" w:rsidRDefault="007F1455" w:rsidP="00593097">
      <w:pPr>
        <w:tabs>
          <w:tab w:val="left" w:pos="2430"/>
        </w:tabs>
        <w:jc w:val="center"/>
      </w:pPr>
    </w:p>
    <w:p w14:paraId="1E69BBD8" w14:textId="59581D44" w:rsidR="007F1455" w:rsidRDefault="007F1455" w:rsidP="00593097">
      <w:pPr>
        <w:tabs>
          <w:tab w:val="left" w:pos="2430"/>
        </w:tabs>
        <w:jc w:val="center"/>
      </w:pPr>
    </w:p>
    <w:p w14:paraId="2467A4B4" w14:textId="37264F8E" w:rsidR="007F1455" w:rsidRDefault="007F1455" w:rsidP="00593097">
      <w:pPr>
        <w:tabs>
          <w:tab w:val="left" w:pos="2430"/>
        </w:tabs>
        <w:jc w:val="center"/>
      </w:pPr>
    </w:p>
    <w:p w14:paraId="53C6BCF9" w14:textId="0A4C73C1" w:rsidR="007F1455" w:rsidRDefault="007F1455" w:rsidP="00593097">
      <w:pPr>
        <w:tabs>
          <w:tab w:val="left" w:pos="2430"/>
        </w:tabs>
        <w:jc w:val="center"/>
      </w:pPr>
    </w:p>
    <w:p w14:paraId="320157AE" w14:textId="788D7A43" w:rsidR="007F1455" w:rsidRDefault="007F1455" w:rsidP="00593097">
      <w:pPr>
        <w:tabs>
          <w:tab w:val="left" w:pos="2430"/>
        </w:tabs>
        <w:jc w:val="center"/>
      </w:pPr>
    </w:p>
    <w:p w14:paraId="66984430" w14:textId="77777777" w:rsidR="007F1455" w:rsidRDefault="007F1455" w:rsidP="00593097">
      <w:pPr>
        <w:tabs>
          <w:tab w:val="left" w:pos="2430"/>
        </w:tabs>
        <w:jc w:val="center"/>
      </w:pPr>
    </w:p>
    <w:p w14:paraId="4089DBAB" w14:textId="41D8BAF1" w:rsidR="00217C35" w:rsidRDefault="00217C35" w:rsidP="00927BA4">
      <w:pPr>
        <w:tabs>
          <w:tab w:val="left" w:pos="2430"/>
        </w:tabs>
      </w:pPr>
    </w:p>
    <w:p w14:paraId="03BCF436" w14:textId="2F1B460E" w:rsidR="00217C35" w:rsidRDefault="00217C35" w:rsidP="00927BA4">
      <w:pPr>
        <w:tabs>
          <w:tab w:val="left" w:pos="2430"/>
        </w:tabs>
      </w:pPr>
    </w:p>
    <w:p w14:paraId="02F15ADE" w14:textId="77777777" w:rsidR="00217C35" w:rsidRDefault="00217C35" w:rsidP="00927BA4">
      <w:pPr>
        <w:tabs>
          <w:tab w:val="left" w:pos="2430"/>
        </w:tabs>
      </w:pPr>
    </w:p>
    <w:p w14:paraId="0037A050" w14:textId="77777777" w:rsidR="00217C35" w:rsidRDefault="00217C35" w:rsidP="00927BA4">
      <w:pPr>
        <w:tabs>
          <w:tab w:val="left" w:pos="2430"/>
        </w:tabs>
      </w:pPr>
    </w:p>
    <w:p w14:paraId="710DD03D" w14:textId="77777777" w:rsidR="00217C35" w:rsidRDefault="00217C35" w:rsidP="00927BA4">
      <w:pPr>
        <w:tabs>
          <w:tab w:val="left" w:pos="2430"/>
        </w:tabs>
      </w:pPr>
    </w:p>
    <w:p w14:paraId="39FAA752" w14:textId="034A32D7" w:rsidR="00217C35" w:rsidRDefault="00217C35" w:rsidP="00927BA4">
      <w:pPr>
        <w:tabs>
          <w:tab w:val="left" w:pos="2430"/>
        </w:tabs>
      </w:pPr>
    </w:p>
    <w:p w14:paraId="5FF1C57C" w14:textId="77777777" w:rsidR="00217C35" w:rsidRDefault="00217C35" w:rsidP="00927BA4">
      <w:pPr>
        <w:tabs>
          <w:tab w:val="left" w:pos="2430"/>
        </w:tabs>
      </w:pPr>
    </w:p>
    <w:p w14:paraId="593217F0" w14:textId="77777777" w:rsidR="00217C35" w:rsidRDefault="00217C35" w:rsidP="00927BA4">
      <w:pPr>
        <w:tabs>
          <w:tab w:val="left" w:pos="2430"/>
        </w:tabs>
      </w:pPr>
    </w:p>
    <w:p w14:paraId="71CD2F9F" w14:textId="242226C6" w:rsidR="00217C35" w:rsidRDefault="00217C35" w:rsidP="00927BA4">
      <w:pPr>
        <w:tabs>
          <w:tab w:val="left" w:pos="2430"/>
        </w:tabs>
      </w:pPr>
    </w:p>
    <w:p w14:paraId="67A8D401" w14:textId="77777777" w:rsidR="00217C35" w:rsidRDefault="00217C35" w:rsidP="00927BA4">
      <w:pPr>
        <w:tabs>
          <w:tab w:val="left" w:pos="2430"/>
        </w:tabs>
      </w:pPr>
    </w:p>
    <w:p w14:paraId="52DA2445" w14:textId="77777777" w:rsidR="00217C35" w:rsidRDefault="00217C35" w:rsidP="00927BA4">
      <w:pPr>
        <w:tabs>
          <w:tab w:val="left" w:pos="2430"/>
        </w:tabs>
      </w:pPr>
    </w:p>
    <w:p w14:paraId="15AE5937" w14:textId="77777777" w:rsidR="00217C35" w:rsidRDefault="00217C35" w:rsidP="00927BA4">
      <w:pPr>
        <w:tabs>
          <w:tab w:val="left" w:pos="2430"/>
        </w:tabs>
      </w:pPr>
    </w:p>
    <w:p w14:paraId="5CA146E8" w14:textId="11BE1941" w:rsidR="00217C35" w:rsidRDefault="00217C35" w:rsidP="00927BA4">
      <w:pPr>
        <w:tabs>
          <w:tab w:val="left" w:pos="2430"/>
        </w:tabs>
      </w:pPr>
    </w:p>
    <w:p w14:paraId="322A0767" w14:textId="4F983DC1" w:rsidR="00217C35" w:rsidRDefault="000D7044" w:rsidP="00927BA4">
      <w:pPr>
        <w:tabs>
          <w:tab w:val="left" w:pos="2430"/>
        </w:tabs>
      </w:pPr>
      <w:r>
        <w:rPr>
          <w:noProof/>
        </w:rPr>
        <w:lastRenderedPageBreak/>
        <w:object w:dxaOrig="1440" w:dyaOrig="1440" w14:anchorId="4C2BB843">
          <v:shape id="_x0000_s2115" type="#_x0000_t75" style="position:absolute;margin-left:-42.25pt;margin-top:24.65pt;width:561.2pt;height:666.4pt;z-index:251671552;mso-position-horizontal-relative:text;mso-position-vertical-relative:text">
            <v:imagedata r:id="rId19" o:title=""/>
          </v:shape>
          <o:OLEObject Type="Link" ProgID="Excel.Sheet.12" ShapeID="_x0000_s2115" DrawAspect="Content" r:id="rId20" UpdateMode="Always">
            <o:LinkType>EnhancedMetaFile</o:LinkType>
            <o:LockedField>false</o:LockedField>
            <o:FieldCodes>\f 0</o:FieldCodes>
          </o:OLEObject>
        </w:object>
      </w:r>
    </w:p>
    <w:p w14:paraId="116ABB16" w14:textId="5F7CBE2A" w:rsidR="00217C35" w:rsidRDefault="00217C35" w:rsidP="00927BA4">
      <w:pPr>
        <w:tabs>
          <w:tab w:val="left" w:pos="2430"/>
        </w:tabs>
      </w:pPr>
    </w:p>
    <w:p w14:paraId="4697E51A" w14:textId="26987C36" w:rsidR="00217C35" w:rsidRDefault="00217C35" w:rsidP="00927BA4">
      <w:pPr>
        <w:tabs>
          <w:tab w:val="left" w:pos="2430"/>
        </w:tabs>
      </w:pPr>
    </w:p>
    <w:p w14:paraId="4C3CF36E" w14:textId="702CD739" w:rsidR="00217C35" w:rsidRDefault="00217C35" w:rsidP="00927BA4">
      <w:pPr>
        <w:tabs>
          <w:tab w:val="left" w:pos="2430"/>
        </w:tabs>
      </w:pPr>
    </w:p>
    <w:p w14:paraId="5953ACC2" w14:textId="673B37C2" w:rsidR="00217C35" w:rsidRDefault="00217C35" w:rsidP="00927BA4">
      <w:pPr>
        <w:tabs>
          <w:tab w:val="left" w:pos="2430"/>
        </w:tabs>
      </w:pPr>
    </w:p>
    <w:p w14:paraId="7A177A98" w14:textId="2F698DB9" w:rsidR="00217C35" w:rsidRDefault="00217C35" w:rsidP="00927BA4">
      <w:pPr>
        <w:tabs>
          <w:tab w:val="left" w:pos="2430"/>
        </w:tabs>
      </w:pPr>
    </w:p>
    <w:p w14:paraId="71C71D8A" w14:textId="48275D5A" w:rsidR="00217C35" w:rsidRDefault="00217C35" w:rsidP="00927BA4">
      <w:pPr>
        <w:tabs>
          <w:tab w:val="left" w:pos="2430"/>
        </w:tabs>
      </w:pPr>
    </w:p>
    <w:p w14:paraId="7EC52EF1" w14:textId="77777777" w:rsidR="00217C35" w:rsidRDefault="00217C35" w:rsidP="00927BA4">
      <w:pPr>
        <w:tabs>
          <w:tab w:val="left" w:pos="2430"/>
        </w:tabs>
      </w:pPr>
    </w:p>
    <w:p w14:paraId="6DA6BE79" w14:textId="77777777" w:rsidR="00217C35" w:rsidRDefault="00217C35" w:rsidP="00927BA4">
      <w:pPr>
        <w:tabs>
          <w:tab w:val="left" w:pos="2430"/>
        </w:tabs>
      </w:pPr>
    </w:p>
    <w:p w14:paraId="30E60997" w14:textId="77777777" w:rsidR="00217C35" w:rsidRDefault="00217C35" w:rsidP="00927BA4">
      <w:pPr>
        <w:tabs>
          <w:tab w:val="left" w:pos="2430"/>
        </w:tabs>
      </w:pPr>
    </w:p>
    <w:p w14:paraId="040AB369" w14:textId="77777777" w:rsidR="00217C35" w:rsidRDefault="00217C35" w:rsidP="006D21D0">
      <w:pPr>
        <w:tabs>
          <w:tab w:val="left" w:pos="2430"/>
        </w:tabs>
        <w:jc w:val="center"/>
      </w:pPr>
    </w:p>
    <w:p w14:paraId="2991768C" w14:textId="77777777" w:rsidR="006D21D0" w:rsidRDefault="006D21D0" w:rsidP="006D21D0">
      <w:pPr>
        <w:tabs>
          <w:tab w:val="left" w:pos="2430"/>
        </w:tabs>
        <w:jc w:val="center"/>
      </w:pPr>
    </w:p>
    <w:p w14:paraId="4C7DA390" w14:textId="45D4A6C5" w:rsidR="006D21D0" w:rsidRDefault="006D21D0" w:rsidP="006D21D0">
      <w:pPr>
        <w:tabs>
          <w:tab w:val="left" w:pos="2430"/>
        </w:tabs>
        <w:jc w:val="center"/>
      </w:pPr>
    </w:p>
    <w:p w14:paraId="0AF8A8D4" w14:textId="77777777" w:rsidR="006D21D0" w:rsidRDefault="006D21D0" w:rsidP="006D21D0">
      <w:pPr>
        <w:tabs>
          <w:tab w:val="left" w:pos="2430"/>
        </w:tabs>
        <w:jc w:val="center"/>
      </w:pPr>
    </w:p>
    <w:p w14:paraId="00717482" w14:textId="77777777" w:rsidR="00217C35" w:rsidRDefault="00217C35" w:rsidP="00927BA4">
      <w:pPr>
        <w:tabs>
          <w:tab w:val="left" w:pos="2430"/>
        </w:tabs>
      </w:pPr>
    </w:p>
    <w:p w14:paraId="1B8F4824" w14:textId="77777777" w:rsidR="00217C35" w:rsidRDefault="00217C35" w:rsidP="00927BA4">
      <w:pPr>
        <w:tabs>
          <w:tab w:val="left" w:pos="2430"/>
        </w:tabs>
      </w:pPr>
    </w:p>
    <w:p w14:paraId="62CF474C" w14:textId="77777777" w:rsidR="00217C35" w:rsidRDefault="00217C35" w:rsidP="00927BA4">
      <w:pPr>
        <w:tabs>
          <w:tab w:val="left" w:pos="2430"/>
        </w:tabs>
      </w:pPr>
    </w:p>
    <w:p w14:paraId="44EF191F" w14:textId="77777777" w:rsidR="00217C35" w:rsidRDefault="00217C35" w:rsidP="00927BA4">
      <w:pPr>
        <w:tabs>
          <w:tab w:val="left" w:pos="2430"/>
        </w:tabs>
      </w:pPr>
    </w:p>
    <w:p w14:paraId="23A388A4" w14:textId="77777777" w:rsidR="00217C35" w:rsidRDefault="00217C35" w:rsidP="00927BA4">
      <w:pPr>
        <w:tabs>
          <w:tab w:val="left" w:pos="2430"/>
        </w:tabs>
      </w:pPr>
    </w:p>
    <w:p w14:paraId="53BDAEE7" w14:textId="77777777" w:rsidR="00217C35" w:rsidRDefault="00217C35" w:rsidP="00927BA4">
      <w:pPr>
        <w:tabs>
          <w:tab w:val="left" w:pos="2430"/>
        </w:tabs>
      </w:pPr>
    </w:p>
    <w:p w14:paraId="2EEBBE05" w14:textId="77777777" w:rsidR="00217C35" w:rsidRDefault="00217C35" w:rsidP="00927BA4">
      <w:pPr>
        <w:tabs>
          <w:tab w:val="left" w:pos="2430"/>
        </w:tabs>
      </w:pPr>
    </w:p>
    <w:p w14:paraId="24E58116" w14:textId="77777777" w:rsidR="00217C35" w:rsidRDefault="00217C35" w:rsidP="00927BA4">
      <w:pPr>
        <w:tabs>
          <w:tab w:val="left" w:pos="2430"/>
        </w:tabs>
      </w:pPr>
    </w:p>
    <w:p w14:paraId="1395F679" w14:textId="77777777" w:rsidR="00217C35" w:rsidRDefault="00217C35" w:rsidP="00927BA4">
      <w:pPr>
        <w:tabs>
          <w:tab w:val="left" w:pos="2430"/>
        </w:tabs>
      </w:pPr>
    </w:p>
    <w:p w14:paraId="7B1D2C63" w14:textId="77777777" w:rsidR="00667D50" w:rsidRDefault="00667D50" w:rsidP="00927BA4">
      <w:pPr>
        <w:tabs>
          <w:tab w:val="left" w:pos="2430"/>
        </w:tabs>
      </w:pPr>
    </w:p>
    <w:p w14:paraId="293CC728" w14:textId="77777777" w:rsidR="00667D50" w:rsidRPr="00667D50" w:rsidRDefault="00667D50" w:rsidP="00667D50"/>
    <w:p w14:paraId="1BB1004E" w14:textId="77777777" w:rsidR="00667D50" w:rsidRPr="00667D50" w:rsidRDefault="00667D50" w:rsidP="00667D50"/>
    <w:p w14:paraId="4C157BE3" w14:textId="4A161BC1" w:rsidR="00E26F12" w:rsidRDefault="00E26F12" w:rsidP="00667D50"/>
    <w:p w14:paraId="4D338AC3" w14:textId="03824A31" w:rsidR="007F1455" w:rsidRDefault="007F1455" w:rsidP="00667D50"/>
    <w:p w14:paraId="291FF3E9" w14:textId="77777777" w:rsidR="00922CA9" w:rsidRPr="000A51CF" w:rsidRDefault="00922CA9" w:rsidP="00922CA9">
      <w:pPr>
        <w:jc w:val="center"/>
        <w:rPr>
          <w:rFonts w:ascii="Arial" w:hAnsi="Arial" w:cs="Arial"/>
          <w:b/>
          <w:sz w:val="18"/>
          <w:szCs w:val="18"/>
        </w:rPr>
      </w:pPr>
      <w:r w:rsidRPr="000A51CF">
        <w:rPr>
          <w:rFonts w:ascii="Arial" w:hAnsi="Arial" w:cs="Arial"/>
          <w:b/>
          <w:sz w:val="18"/>
          <w:szCs w:val="18"/>
        </w:rPr>
        <w:t>Informe de Pasivos Contingentes</w:t>
      </w:r>
    </w:p>
    <w:p w14:paraId="49DCF29B" w14:textId="77777777" w:rsidR="00922CA9" w:rsidRDefault="00922CA9" w:rsidP="00922CA9">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 y en la Junta Local de Conciliación y Arbi</w:t>
      </w:r>
      <w:r>
        <w:rPr>
          <w:rFonts w:ascii="Arial" w:hAnsi="Arial" w:cs="Arial"/>
          <w:sz w:val="18"/>
          <w:szCs w:val="18"/>
        </w:rPr>
        <w:t>traje, se encuentran radicados 41</w:t>
      </w:r>
      <w:r w:rsidRPr="002D616D">
        <w:rPr>
          <w:rFonts w:ascii="Arial" w:hAnsi="Arial" w:cs="Arial"/>
          <w:sz w:val="18"/>
          <w:szCs w:val="18"/>
        </w:rPr>
        <w:t xml:space="preserve"> expedientes mismos que se están sustanciando, 1</w:t>
      </w:r>
      <w:r>
        <w:rPr>
          <w:rFonts w:ascii="Arial" w:hAnsi="Arial" w:cs="Arial"/>
          <w:sz w:val="18"/>
          <w:szCs w:val="18"/>
        </w:rPr>
        <w:t>1</w:t>
      </w:r>
      <w:r w:rsidRPr="002D616D">
        <w:rPr>
          <w:rFonts w:ascii="Arial" w:hAnsi="Arial" w:cs="Arial"/>
          <w:sz w:val="18"/>
          <w:szCs w:val="18"/>
        </w:rPr>
        <w:t xml:space="preserve"> son laudos en los cuales se condena al Instituto al pago de diversas prestaciones reclamadas por los actores, y 26 se encuentran con los proyectistas para dictar laudo. La suma asciende a la cantidad de $</w:t>
      </w:r>
      <w:r>
        <w:rPr>
          <w:rFonts w:ascii="Arial" w:hAnsi="Arial" w:cs="Arial"/>
          <w:sz w:val="18"/>
          <w:szCs w:val="18"/>
        </w:rPr>
        <w:t>10</w:t>
      </w:r>
      <w:r w:rsidRPr="002D616D">
        <w:rPr>
          <w:rFonts w:ascii="Arial" w:hAnsi="Arial" w:cs="Arial"/>
          <w:sz w:val="18"/>
          <w:szCs w:val="18"/>
        </w:rPr>
        <w:t>,</w:t>
      </w:r>
      <w:r>
        <w:rPr>
          <w:rFonts w:ascii="Arial" w:hAnsi="Arial" w:cs="Arial"/>
          <w:sz w:val="18"/>
          <w:szCs w:val="18"/>
        </w:rPr>
        <w:t xml:space="preserve"> 510,657.00</w:t>
      </w:r>
      <w:r w:rsidRPr="002D616D">
        <w:rPr>
          <w:rFonts w:ascii="Arial" w:hAnsi="Arial" w:cs="Arial"/>
          <w:sz w:val="18"/>
          <w:szCs w:val="18"/>
        </w:rPr>
        <w:t xml:space="preserve"> (</w:t>
      </w:r>
      <w:r>
        <w:rPr>
          <w:rFonts w:ascii="Arial" w:hAnsi="Arial" w:cs="Arial"/>
          <w:sz w:val="18"/>
          <w:szCs w:val="18"/>
        </w:rPr>
        <w:t xml:space="preserve">Diez millones quinientos diez mil seiscientos cincuenta y siete </w:t>
      </w:r>
      <w:r w:rsidRPr="002D616D">
        <w:rPr>
          <w:rFonts w:ascii="Arial" w:hAnsi="Arial" w:cs="Arial"/>
          <w:sz w:val="18"/>
          <w:szCs w:val="18"/>
        </w:rPr>
        <w:t>00/100) aproximadamente</w:t>
      </w:r>
      <w:r w:rsidRPr="0087426A">
        <w:rPr>
          <w:rFonts w:ascii="Arial" w:hAnsi="Arial" w:cs="Arial"/>
          <w:sz w:val="18"/>
          <w:szCs w:val="18"/>
        </w:rPr>
        <w:t>.</w:t>
      </w:r>
    </w:p>
    <w:p w14:paraId="3C5410A8" w14:textId="77777777" w:rsidR="00922CA9" w:rsidRPr="00987D05" w:rsidRDefault="00922CA9" w:rsidP="00922CA9">
      <w:pPr>
        <w:tabs>
          <w:tab w:val="left" w:pos="340"/>
        </w:tabs>
        <w:spacing w:before="120" w:after="0"/>
        <w:jc w:val="both"/>
        <w:rPr>
          <w:rFonts w:ascii="Arial" w:hAnsi="Arial" w:cs="Arial"/>
          <w:sz w:val="18"/>
          <w:szCs w:val="18"/>
        </w:rPr>
      </w:pPr>
    </w:p>
    <w:p w14:paraId="78B351B3" w14:textId="77777777" w:rsidR="00922CA9" w:rsidRDefault="00922CA9" w:rsidP="00922CA9">
      <w:pPr>
        <w:pStyle w:val="Texto"/>
        <w:spacing w:after="0" w:line="240" w:lineRule="exact"/>
        <w:ind w:firstLine="0"/>
        <w:rPr>
          <w:b/>
          <w:szCs w:val="18"/>
        </w:rPr>
      </w:pPr>
    </w:p>
    <w:p w14:paraId="1252446E" w14:textId="77777777" w:rsidR="00922CA9" w:rsidRPr="005D06DF" w:rsidRDefault="00922CA9" w:rsidP="00922CA9">
      <w:pPr>
        <w:pStyle w:val="Texto"/>
        <w:spacing w:after="0" w:line="240" w:lineRule="exact"/>
        <w:jc w:val="center"/>
        <w:rPr>
          <w:b/>
          <w:szCs w:val="18"/>
        </w:rPr>
      </w:pPr>
      <w:r w:rsidRPr="005D06DF">
        <w:rPr>
          <w:b/>
          <w:szCs w:val="18"/>
        </w:rPr>
        <w:t>NOTAS A LOS ESTADOS FINANCIEROS</w:t>
      </w:r>
    </w:p>
    <w:p w14:paraId="7917EF92" w14:textId="77777777" w:rsidR="00922CA9" w:rsidRPr="005D06DF" w:rsidRDefault="00922CA9" w:rsidP="00922CA9">
      <w:pPr>
        <w:pStyle w:val="Texto"/>
        <w:spacing w:after="0" w:line="240" w:lineRule="exact"/>
        <w:jc w:val="center"/>
        <w:rPr>
          <w:b/>
          <w:szCs w:val="18"/>
        </w:rPr>
      </w:pPr>
    </w:p>
    <w:p w14:paraId="264EBC69" w14:textId="77777777" w:rsidR="00922CA9" w:rsidRPr="005D06DF" w:rsidRDefault="00922CA9" w:rsidP="00922CA9">
      <w:pPr>
        <w:pStyle w:val="Texto"/>
        <w:spacing w:after="0" w:line="240" w:lineRule="exact"/>
        <w:jc w:val="center"/>
        <w:rPr>
          <w:b/>
          <w:szCs w:val="18"/>
        </w:rPr>
      </w:pPr>
    </w:p>
    <w:p w14:paraId="359ED21A" w14:textId="77777777" w:rsidR="00922CA9" w:rsidRPr="00744CAB" w:rsidRDefault="00922CA9" w:rsidP="00922CA9">
      <w:pPr>
        <w:pStyle w:val="Texto"/>
        <w:spacing w:after="0" w:line="276" w:lineRule="auto"/>
        <w:jc w:val="center"/>
        <w:rPr>
          <w:szCs w:val="18"/>
        </w:rPr>
      </w:pPr>
      <w:r w:rsidRPr="00744CAB">
        <w:rPr>
          <w:b/>
          <w:szCs w:val="18"/>
        </w:rPr>
        <w:t>a) NOTAS DE DESGLOSE</w:t>
      </w:r>
    </w:p>
    <w:p w14:paraId="28EEEDA3" w14:textId="77777777" w:rsidR="00922CA9" w:rsidRPr="00744CAB" w:rsidRDefault="00922CA9" w:rsidP="00922CA9">
      <w:pPr>
        <w:pStyle w:val="Texto"/>
        <w:spacing w:after="0" w:line="276" w:lineRule="auto"/>
        <w:rPr>
          <w:szCs w:val="18"/>
          <w:lang w:val="es-MX"/>
        </w:rPr>
      </w:pPr>
    </w:p>
    <w:p w14:paraId="711F56E9" w14:textId="77777777" w:rsidR="00922CA9" w:rsidRPr="00744CAB" w:rsidRDefault="00922CA9" w:rsidP="00922CA9">
      <w:pPr>
        <w:pStyle w:val="INCISO"/>
        <w:spacing w:after="0" w:line="276" w:lineRule="auto"/>
        <w:ind w:left="648"/>
        <w:rPr>
          <w:b/>
          <w:smallCaps/>
        </w:rPr>
      </w:pPr>
      <w:r w:rsidRPr="00744CAB">
        <w:rPr>
          <w:b/>
          <w:smallCaps/>
        </w:rPr>
        <w:t>I)</w:t>
      </w:r>
      <w:r w:rsidRPr="00744CAB">
        <w:rPr>
          <w:b/>
          <w:smallCaps/>
        </w:rPr>
        <w:tab/>
        <w:t>Notas al Estado de Situación Financiera</w:t>
      </w:r>
    </w:p>
    <w:p w14:paraId="5A561A89" w14:textId="77777777" w:rsidR="00922CA9" w:rsidRPr="00744CAB" w:rsidRDefault="00922CA9" w:rsidP="00922CA9">
      <w:pPr>
        <w:pStyle w:val="Texto"/>
        <w:spacing w:after="0" w:line="276" w:lineRule="auto"/>
        <w:rPr>
          <w:b/>
          <w:szCs w:val="18"/>
          <w:lang w:val="es-MX"/>
        </w:rPr>
      </w:pPr>
    </w:p>
    <w:p w14:paraId="3444D735" w14:textId="77777777" w:rsidR="00922CA9" w:rsidRPr="00744CAB" w:rsidRDefault="00922CA9" w:rsidP="00922CA9">
      <w:pPr>
        <w:pStyle w:val="Texto"/>
        <w:spacing w:after="0" w:line="276" w:lineRule="auto"/>
        <w:rPr>
          <w:b/>
          <w:szCs w:val="18"/>
          <w:lang w:val="es-MX"/>
        </w:rPr>
      </w:pPr>
      <w:r w:rsidRPr="00744CAB">
        <w:rPr>
          <w:b/>
          <w:szCs w:val="18"/>
          <w:lang w:val="es-MX"/>
        </w:rPr>
        <w:t>Activo</w:t>
      </w:r>
    </w:p>
    <w:p w14:paraId="5000D323" w14:textId="77777777" w:rsidR="00922CA9" w:rsidRPr="00744CAB" w:rsidRDefault="00922CA9" w:rsidP="00922CA9">
      <w:pPr>
        <w:pStyle w:val="Texto"/>
        <w:spacing w:after="0" w:line="276" w:lineRule="auto"/>
        <w:rPr>
          <w:b/>
          <w:szCs w:val="18"/>
          <w:lang w:val="es-MX"/>
        </w:rPr>
      </w:pPr>
    </w:p>
    <w:p w14:paraId="4AB0B91C" w14:textId="77777777" w:rsidR="00922CA9" w:rsidRPr="00744CAB" w:rsidRDefault="00922CA9" w:rsidP="00922CA9">
      <w:pPr>
        <w:pStyle w:val="Texto"/>
        <w:spacing w:after="0" w:line="276" w:lineRule="auto"/>
        <w:ind w:firstLine="706"/>
        <w:rPr>
          <w:b/>
          <w:szCs w:val="18"/>
          <w:lang w:val="es-MX"/>
        </w:rPr>
      </w:pPr>
      <w:r w:rsidRPr="00744CAB">
        <w:rPr>
          <w:b/>
          <w:szCs w:val="18"/>
          <w:lang w:val="es-MX"/>
        </w:rPr>
        <w:t>Efectivo y Equivalentes</w:t>
      </w:r>
    </w:p>
    <w:p w14:paraId="78BA4760" w14:textId="77777777" w:rsidR="00922CA9" w:rsidRPr="008B1C62" w:rsidRDefault="00922CA9" w:rsidP="00922CA9">
      <w:pPr>
        <w:pStyle w:val="ROMANOS"/>
        <w:tabs>
          <w:tab w:val="clear" w:pos="720"/>
          <w:tab w:val="left" w:pos="284"/>
        </w:tabs>
        <w:spacing w:after="0" w:line="276" w:lineRule="auto"/>
        <w:ind w:left="284" w:firstLine="4"/>
        <w:rPr>
          <w:lang w:val="es-MX"/>
        </w:rPr>
      </w:pPr>
    </w:p>
    <w:p w14:paraId="1D5136C5" w14:textId="77777777" w:rsidR="00922CA9" w:rsidRPr="00744CAB" w:rsidRDefault="00922CA9" w:rsidP="00922CA9">
      <w:pPr>
        <w:pStyle w:val="ROMANOS"/>
        <w:tabs>
          <w:tab w:val="clear" w:pos="720"/>
          <w:tab w:val="left" w:pos="284"/>
        </w:tabs>
        <w:spacing w:after="0" w:line="276" w:lineRule="auto"/>
        <w:ind w:left="284" w:firstLine="4"/>
        <w:rPr>
          <w:lang w:val="es-MX"/>
        </w:rPr>
      </w:pPr>
      <w:r w:rsidRPr="008B1C62">
        <w:rPr>
          <w:lang w:val="es-MX"/>
        </w:rPr>
        <w:t>No se cuenta con inversiones</w:t>
      </w:r>
      <w:r>
        <w:rPr>
          <w:lang w:val="es-MX"/>
        </w:rPr>
        <w:t xml:space="preserve"> a corto y</w:t>
      </w:r>
      <w:r w:rsidRPr="008B1C62">
        <w:rPr>
          <w:lang w:val="es-MX"/>
        </w:rPr>
        <w:t xml:space="preserve"> largo plazo</w:t>
      </w:r>
      <w:r>
        <w:rPr>
          <w:lang w:val="es-MX"/>
        </w:rPr>
        <w:t xml:space="preserve"> </w:t>
      </w:r>
    </w:p>
    <w:p w14:paraId="4FAEF803" w14:textId="77777777" w:rsidR="00922CA9" w:rsidRPr="00744CAB" w:rsidRDefault="00922CA9" w:rsidP="00922CA9">
      <w:pPr>
        <w:pStyle w:val="ROMANOS"/>
        <w:spacing w:after="0" w:line="276" w:lineRule="auto"/>
        <w:ind w:left="648" w:firstLine="0"/>
        <w:rPr>
          <w:lang w:val="es-MX"/>
        </w:rPr>
      </w:pPr>
    </w:p>
    <w:p w14:paraId="066D59C5" w14:textId="77777777" w:rsidR="00922CA9" w:rsidRPr="00744CAB" w:rsidRDefault="00922CA9" w:rsidP="00922CA9">
      <w:pPr>
        <w:pStyle w:val="ROMANOS"/>
        <w:spacing w:after="0" w:line="276" w:lineRule="auto"/>
        <w:rPr>
          <w:b/>
          <w:lang w:val="es-MX"/>
        </w:rPr>
      </w:pPr>
      <w:r w:rsidRPr="00744CAB">
        <w:rPr>
          <w:b/>
          <w:lang w:val="es-MX"/>
        </w:rPr>
        <w:tab/>
        <w:t>Derechos a recibir Efectivo y Equivalentes y Bienes o Servicios a Recibir</w:t>
      </w:r>
    </w:p>
    <w:p w14:paraId="2C198367" w14:textId="660DB0C5" w:rsidR="00922CA9" w:rsidRPr="00744CAB" w:rsidRDefault="00922CA9" w:rsidP="00922CA9">
      <w:pPr>
        <w:pStyle w:val="ROMANOS"/>
        <w:spacing w:after="0" w:line="276" w:lineRule="auto"/>
        <w:ind w:left="288" w:firstLine="0"/>
        <w:rPr>
          <w:lang w:val="es-MX"/>
        </w:rPr>
      </w:pPr>
      <w:r w:rsidRPr="00CA3826">
        <w:rPr>
          <w:lang w:val="es-MX"/>
        </w:rPr>
        <w:t>El importe de esta cuent</w:t>
      </w:r>
      <w:r>
        <w:rPr>
          <w:lang w:val="es-MX"/>
        </w:rPr>
        <w:t xml:space="preserve">a es por la cantidad de </w:t>
      </w:r>
      <w:r w:rsidRPr="0085497E">
        <w:rPr>
          <w:lang w:val="es-MX"/>
        </w:rPr>
        <w:t>$</w:t>
      </w:r>
      <w:r w:rsidR="00645858">
        <w:rPr>
          <w:lang w:val="es-MX"/>
        </w:rPr>
        <w:t>13,455.99</w:t>
      </w:r>
      <w:r>
        <w:rPr>
          <w:lang w:val="es-MX"/>
        </w:rPr>
        <w:t xml:space="preserve"> de los cuales serán cobrados en un plazo no mayor a 60 días</w:t>
      </w:r>
      <w:r w:rsidRPr="00CA3826">
        <w:rPr>
          <w:lang w:val="es-MX"/>
        </w:rPr>
        <w:t>, mismos que a su vez están como acreedores, por lo que, en este ejercicio se determinará si es procedente su cancelación dichos importes, conforme a</w:t>
      </w:r>
      <w:r>
        <w:rPr>
          <w:lang w:val="es-MX"/>
        </w:rPr>
        <w:t xml:space="preserve"> la</w:t>
      </w:r>
      <w:r w:rsidRPr="00CA3826">
        <w:rPr>
          <w:lang w:val="es-MX"/>
        </w:rPr>
        <w:t xml:space="preserve"> sentencia determine.</w:t>
      </w:r>
    </w:p>
    <w:p w14:paraId="69D2E008" w14:textId="77777777" w:rsidR="00922CA9" w:rsidRPr="00744CAB" w:rsidRDefault="00922CA9" w:rsidP="00922CA9">
      <w:pPr>
        <w:pStyle w:val="ROMANOS"/>
        <w:spacing w:after="0" w:line="276" w:lineRule="auto"/>
        <w:rPr>
          <w:lang w:val="es-MX"/>
        </w:rPr>
      </w:pPr>
    </w:p>
    <w:p w14:paraId="59E97609" w14:textId="77777777" w:rsidR="00922CA9" w:rsidRPr="00744CAB" w:rsidRDefault="00922CA9" w:rsidP="00922CA9">
      <w:pPr>
        <w:pStyle w:val="ROMANOS"/>
        <w:spacing w:after="0" w:line="276" w:lineRule="auto"/>
        <w:rPr>
          <w:b/>
          <w:lang w:val="es-MX"/>
        </w:rPr>
      </w:pPr>
      <w:r w:rsidRPr="00744CAB">
        <w:rPr>
          <w:b/>
          <w:lang w:val="es-MX"/>
        </w:rPr>
        <w:tab/>
        <w:t>Bienes Disponibles para su Transformación o Consumo (inventarios).</w:t>
      </w:r>
    </w:p>
    <w:p w14:paraId="6C621D05" w14:textId="77777777" w:rsidR="00922CA9" w:rsidRPr="00744CAB" w:rsidRDefault="00922CA9" w:rsidP="00922CA9">
      <w:pPr>
        <w:pStyle w:val="ROMANOS"/>
        <w:spacing w:after="0" w:line="276" w:lineRule="auto"/>
        <w:rPr>
          <w:lang w:val="es-MX"/>
        </w:rPr>
      </w:pPr>
      <w:r w:rsidRPr="00744CAB">
        <w:rPr>
          <w:lang w:val="es-MX"/>
        </w:rPr>
        <w:t>No aplica.</w:t>
      </w:r>
    </w:p>
    <w:p w14:paraId="0B003C49" w14:textId="77777777" w:rsidR="00922CA9" w:rsidRPr="00744CAB" w:rsidRDefault="00922CA9" w:rsidP="00922CA9">
      <w:pPr>
        <w:pStyle w:val="ROMANOS"/>
        <w:spacing w:after="0" w:line="276" w:lineRule="auto"/>
        <w:rPr>
          <w:lang w:val="es-MX"/>
        </w:rPr>
      </w:pPr>
    </w:p>
    <w:p w14:paraId="23156C8D" w14:textId="77777777" w:rsidR="00922CA9" w:rsidRPr="00744CAB" w:rsidRDefault="00922CA9" w:rsidP="00922CA9">
      <w:pPr>
        <w:pStyle w:val="ROMANOS"/>
        <w:spacing w:after="0" w:line="276" w:lineRule="auto"/>
        <w:rPr>
          <w:b/>
          <w:lang w:val="es-MX"/>
        </w:rPr>
      </w:pPr>
      <w:r w:rsidRPr="00744CAB">
        <w:rPr>
          <w:b/>
          <w:lang w:val="es-MX"/>
        </w:rPr>
        <w:tab/>
        <w:t>Inversiones Financieras.</w:t>
      </w:r>
    </w:p>
    <w:p w14:paraId="07F22143" w14:textId="77777777" w:rsidR="00922CA9" w:rsidRPr="00744CAB" w:rsidRDefault="00922CA9" w:rsidP="00922CA9">
      <w:pPr>
        <w:pStyle w:val="ROMANOS"/>
        <w:spacing w:after="0" w:line="276" w:lineRule="auto"/>
        <w:rPr>
          <w:lang w:val="es-MX"/>
        </w:rPr>
      </w:pPr>
      <w:r w:rsidRPr="00744CAB">
        <w:rPr>
          <w:lang w:val="es-MX"/>
        </w:rPr>
        <w:t>De la cuenta Inversiones financieras, que considera los fideicomisos, no aplica.</w:t>
      </w:r>
    </w:p>
    <w:p w14:paraId="6EF2B81E" w14:textId="77777777" w:rsidR="00922CA9" w:rsidRPr="00744CAB" w:rsidRDefault="00922CA9" w:rsidP="00922CA9">
      <w:pPr>
        <w:pStyle w:val="ROMANOS"/>
        <w:spacing w:after="0" w:line="276" w:lineRule="auto"/>
        <w:rPr>
          <w:lang w:val="es-MX"/>
        </w:rPr>
      </w:pPr>
    </w:p>
    <w:p w14:paraId="708E3A40" w14:textId="77777777" w:rsidR="00922CA9" w:rsidRPr="00744CAB" w:rsidRDefault="00922CA9" w:rsidP="00922CA9">
      <w:pPr>
        <w:pStyle w:val="ROMANOS"/>
        <w:spacing w:after="0" w:line="276" w:lineRule="auto"/>
        <w:rPr>
          <w:b/>
          <w:lang w:val="es-MX"/>
        </w:rPr>
      </w:pPr>
      <w:r w:rsidRPr="00744CAB">
        <w:rPr>
          <w:b/>
          <w:lang w:val="es-MX"/>
        </w:rPr>
        <w:tab/>
        <w:t>Bienes Muebles, Inmuebles e Intangibles</w:t>
      </w:r>
    </w:p>
    <w:p w14:paraId="1B5DA40F" w14:textId="77777777" w:rsidR="00922CA9" w:rsidRPr="007E69A2" w:rsidRDefault="00922CA9" w:rsidP="00922CA9">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Pr>
          <w:rFonts w:ascii="Arial" w:hAnsi="Arial" w:cs="Arial"/>
          <w:sz w:val="18"/>
          <w:szCs w:val="18"/>
        </w:rPr>
        <w:t xml:space="preserve">, cabe hacer mención que derivado de lo anterior se implanto un procedimiento de levantamiento de inventario físico dando la oportunidad de ordenar, clasificar, depurar, verificar, resguardar y etiquetar, a la fecha estamos en el proceso de cuantificación de bienes. Mismo que deberá concluir en diciembre del presente ejercicio.  </w:t>
      </w:r>
      <w:r w:rsidRPr="007E69A2">
        <w:rPr>
          <w:rFonts w:ascii="Arial" w:hAnsi="Arial" w:cs="Arial"/>
          <w:sz w:val="18"/>
          <w:szCs w:val="18"/>
        </w:rPr>
        <w:t xml:space="preserve"> </w:t>
      </w:r>
    </w:p>
    <w:p w14:paraId="726BA232" w14:textId="77777777" w:rsidR="00922CA9" w:rsidRPr="007E69A2" w:rsidRDefault="00922CA9" w:rsidP="00922CA9">
      <w:pPr>
        <w:spacing w:line="240" w:lineRule="auto"/>
        <w:contextualSpacing/>
        <w:jc w:val="both"/>
        <w:rPr>
          <w:rFonts w:ascii="Arial" w:hAnsi="Arial" w:cs="Arial"/>
          <w:sz w:val="18"/>
          <w:szCs w:val="18"/>
        </w:rPr>
      </w:pPr>
    </w:p>
    <w:p w14:paraId="263A54B2" w14:textId="0D76A302" w:rsidR="00922CA9" w:rsidRDefault="00922CA9" w:rsidP="00922CA9">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Pr>
          <w:rFonts w:ascii="Arial" w:hAnsi="Arial" w:cs="Arial"/>
          <w:sz w:val="18"/>
          <w:szCs w:val="18"/>
        </w:rPr>
        <w:t>ra regularizar dicha situación.</w:t>
      </w:r>
    </w:p>
    <w:p w14:paraId="26D0064F" w14:textId="77777777" w:rsidR="00922CA9" w:rsidRDefault="00922CA9" w:rsidP="00922CA9">
      <w:pPr>
        <w:spacing w:line="240" w:lineRule="auto"/>
        <w:contextualSpacing/>
        <w:jc w:val="both"/>
        <w:rPr>
          <w:rFonts w:ascii="Arial" w:hAnsi="Arial" w:cs="Arial"/>
          <w:sz w:val="18"/>
          <w:szCs w:val="18"/>
        </w:rPr>
      </w:pPr>
    </w:p>
    <w:p w14:paraId="158ECFC8" w14:textId="77777777" w:rsidR="00922CA9" w:rsidRPr="007E69A2" w:rsidRDefault="00922CA9" w:rsidP="00922CA9">
      <w:pPr>
        <w:spacing w:line="240" w:lineRule="auto"/>
        <w:contextualSpacing/>
        <w:jc w:val="both"/>
        <w:rPr>
          <w:rFonts w:ascii="Arial" w:hAnsi="Arial" w:cs="Arial"/>
          <w:sz w:val="18"/>
          <w:szCs w:val="18"/>
        </w:rPr>
      </w:pPr>
      <w:r>
        <w:rPr>
          <w:rFonts w:ascii="Arial" w:hAnsi="Arial" w:cs="Arial"/>
          <w:sz w:val="18"/>
          <w:szCs w:val="18"/>
        </w:rPr>
        <w:t>En el presente trimestre se anexa el avance del inventario cuantificado con los elementos que se tienen en estos momentos.</w:t>
      </w:r>
    </w:p>
    <w:p w14:paraId="22C5DF49" w14:textId="77777777" w:rsidR="00922CA9" w:rsidRPr="00744CAB" w:rsidRDefault="00922CA9" w:rsidP="00922CA9">
      <w:pPr>
        <w:pStyle w:val="ROMANOS"/>
        <w:spacing w:after="0" w:line="276" w:lineRule="auto"/>
        <w:rPr>
          <w:lang w:val="es-MX"/>
        </w:rPr>
      </w:pPr>
      <w:r w:rsidRPr="00744CAB">
        <w:rPr>
          <w:lang w:val="es-MX"/>
        </w:rPr>
        <w:t>Se presenta información detallada en anexo formato “5. Anexo” y en electrónico CD.</w:t>
      </w:r>
    </w:p>
    <w:p w14:paraId="1C13ACC4" w14:textId="77777777" w:rsidR="00922CA9" w:rsidRPr="00744CAB" w:rsidRDefault="00922CA9" w:rsidP="00922CA9">
      <w:pPr>
        <w:pStyle w:val="ROMANOS"/>
        <w:spacing w:after="0" w:line="276" w:lineRule="auto"/>
        <w:rPr>
          <w:lang w:val="es-MX"/>
        </w:rPr>
      </w:pPr>
    </w:p>
    <w:p w14:paraId="39D7AC5A" w14:textId="77777777" w:rsidR="00922CA9" w:rsidRPr="00744CAB" w:rsidRDefault="00922CA9" w:rsidP="00922CA9">
      <w:pPr>
        <w:pStyle w:val="ROMANOS"/>
        <w:spacing w:after="0" w:line="276" w:lineRule="auto"/>
        <w:rPr>
          <w:b/>
          <w:lang w:val="es-MX"/>
        </w:rPr>
      </w:pPr>
      <w:r w:rsidRPr="00744CAB">
        <w:rPr>
          <w:b/>
          <w:lang w:val="es-MX"/>
        </w:rPr>
        <w:t>Estimaciones y Deterioros</w:t>
      </w:r>
    </w:p>
    <w:p w14:paraId="21FBC7AC" w14:textId="77777777" w:rsidR="00922CA9" w:rsidRDefault="00922CA9" w:rsidP="00922CA9">
      <w:pPr>
        <w:pStyle w:val="ROMANOS"/>
        <w:spacing w:after="0" w:line="276" w:lineRule="auto"/>
        <w:rPr>
          <w:lang w:val="es-MX"/>
        </w:rPr>
      </w:pPr>
      <w:r w:rsidRPr="00744CAB">
        <w:rPr>
          <w:lang w:val="es-MX"/>
        </w:rPr>
        <w:t>No Aplica</w:t>
      </w:r>
      <w:r>
        <w:rPr>
          <w:lang w:val="es-MX"/>
        </w:rPr>
        <w:t>. En el siguiente ejercicio se aplicarán los deterioros, una vez finalizada la valuación de los inventarios de este Instituto.</w:t>
      </w:r>
    </w:p>
    <w:p w14:paraId="5327D631" w14:textId="77777777" w:rsidR="00922CA9" w:rsidRDefault="00922CA9" w:rsidP="00922CA9">
      <w:pPr>
        <w:pStyle w:val="ROMANOS"/>
        <w:spacing w:after="0" w:line="276" w:lineRule="auto"/>
        <w:rPr>
          <w:b/>
          <w:lang w:val="es-MX"/>
        </w:rPr>
      </w:pPr>
      <w:r w:rsidRPr="00744CAB">
        <w:rPr>
          <w:b/>
          <w:lang w:val="es-MX"/>
        </w:rPr>
        <w:tab/>
      </w:r>
    </w:p>
    <w:p w14:paraId="3A51054B" w14:textId="77777777" w:rsidR="00922CA9" w:rsidRDefault="00922CA9" w:rsidP="00922CA9">
      <w:pPr>
        <w:pStyle w:val="ROMANOS"/>
        <w:spacing w:after="0" w:line="276" w:lineRule="auto"/>
        <w:ind w:left="432"/>
        <w:rPr>
          <w:b/>
          <w:lang w:val="es-MX"/>
        </w:rPr>
      </w:pPr>
    </w:p>
    <w:p w14:paraId="5144F2E0" w14:textId="77777777" w:rsidR="00922CA9" w:rsidRDefault="00922CA9" w:rsidP="00922CA9">
      <w:pPr>
        <w:pStyle w:val="ROMANOS"/>
        <w:spacing w:after="0" w:line="276" w:lineRule="auto"/>
        <w:ind w:left="432"/>
        <w:rPr>
          <w:b/>
          <w:lang w:val="es-MX"/>
        </w:rPr>
      </w:pPr>
    </w:p>
    <w:p w14:paraId="53F024E9" w14:textId="77777777" w:rsidR="00645858" w:rsidRDefault="00645858" w:rsidP="00922CA9">
      <w:pPr>
        <w:pStyle w:val="ROMANOS"/>
        <w:spacing w:after="0" w:line="276" w:lineRule="auto"/>
        <w:ind w:left="432"/>
        <w:rPr>
          <w:b/>
          <w:lang w:val="es-MX"/>
        </w:rPr>
      </w:pPr>
    </w:p>
    <w:p w14:paraId="224C9468" w14:textId="36436E6D" w:rsidR="00922CA9" w:rsidRPr="00744CAB" w:rsidRDefault="00922CA9" w:rsidP="00922CA9">
      <w:pPr>
        <w:pStyle w:val="ROMANOS"/>
        <w:spacing w:after="0" w:line="276" w:lineRule="auto"/>
        <w:ind w:left="432"/>
        <w:rPr>
          <w:b/>
          <w:lang w:val="es-MX"/>
        </w:rPr>
      </w:pPr>
      <w:r w:rsidRPr="00744CAB">
        <w:rPr>
          <w:b/>
          <w:lang w:val="es-MX"/>
        </w:rPr>
        <w:t>Pasivo</w:t>
      </w:r>
    </w:p>
    <w:p w14:paraId="6EE6113A" w14:textId="77777777" w:rsidR="00922CA9" w:rsidRDefault="00922CA9" w:rsidP="00922CA9">
      <w:pPr>
        <w:pStyle w:val="ROMANOS"/>
        <w:spacing w:after="0" w:line="276" w:lineRule="auto"/>
        <w:rPr>
          <w:lang w:val="es-MX"/>
        </w:rPr>
      </w:pPr>
      <w:r w:rsidRPr="00744CAB">
        <w:rPr>
          <w:lang w:val="es-MX"/>
        </w:rPr>
        <w:t>Se elabora la nota desglosando el pasivo, como a continuación se describe:</w:t>
      </w:r>
    </w:p>
    <w:p w14:paraId="0B2FC7CC" w14:textId="77777777" w:rsidR="00922CA9" w:rsidRPr="00744CAB" w:rsidRDefault="00922CA9" w:rsidP="00922CA9">
      <w:pPr>
        <w:pStyle w:val="ROMANOS"/>
        <w:spacing w:after="0" w:line="276" w:lineRule="auto"/>
        <w:rPr>
          <w:lang w:val="es-MX"/>
        </w:rPr>
      </w:pPr>
    </w:p>
    <w:tbl>
      <w:tblPr>
        <w:tblStyle w:val="Tablaconcuadrcula"/>
        <w:tblW w:w="0" w:type="auto"/>
        <w:tblInd w:w="411" w:type="dxa"/>
        <w:tblLook w:val="04A0" w:firstRow="1" w:lastRow="0" w:firstColumn="1" w:lastColumn="0" w:noHBand="0" w:noVBand="1"/>
      </w:tblPr>
      <w:tblGrid>
        <w:gridCol w:w="535"/>
        <w:gridCol w:w="2684"/>
        <w:gridCol w:w="1399"/>
        <w:gridCol w:w="4321"/>
      </w:tblGrid>
      <w:tr w:rsidR="00922CA9" w:rsidRPr="00744CAB" w14:paraId="6849731E" w14:textId="77777777" w:rsidTr="00EB707D">
        <w:tc>
          <w:tcPr>
            <w:tcW w:w="565" w:type="dxa"/>
            <w:shd w:val="clear" w:color="auto" w:fill="632423" w:themeFill="accent2" w:themeFillShade="80"/>
          </w:tcPr>
          <w:p w14:paraId="43109BF9" w14:textId="77777777" w:rsidR="00922CA9" w:rsidRPr="00744CAB" w:rsidRDefault="00922CA9" w:rsidP="00EB707D">
            <w:pPr>
              <w:pStyle w:val="ROMANOS"/>
              <w:spacing w:after="0" w:line="276" w:lineRule="auto"/>
              <w:ind w:left="0" w:firstLine="0"/>
              <w:jc w:val="center"/>
              <w:rPr>
                <w:lang w:val="es-MX"/>
              </w:rPr>
            </w:pPr>
            <w:r w:rsidRPr="00744CAB">
              <w:rPr>
                <w:lang w:val="es-MX"/>
              </w:rPr>
              <w:t>No.</w:t>
            </w:r>
          </w:p>
        </w:tc>
        <w:tc>
          <w:tcPr>
            <w:tcW w:w="3899" w:type="dxa"/>
            <w:shd w:val="clear" w:color="auto" w:fill="632423" w:themeFill="accent2" w:themeFillShade="80"/>
          </w:tcPr>
          <w:p w14:paraId="6F3C8881" w14:textId="77777777" w:rsidR="00922CA9" w:rsidRPr="00744CAB" w:rsidRDefault="00922CA9" w:rsidP="00EB707D">
            <w:pPr>
              <w:pStyle w:val="ROMANOS"/>
              <w:spacing w:after="0" w:line="276" w:lineRule="auto"/>
              <w:ind w:left="0" w:firstLine="0"/>
              <w:jc w:val="center"/>
              <w:rPr>
                <w:lang w:val="es-MX"/>
              </w:rPr>
            </w:pPr>
            <w:r w:rsidRPr="00744CAB">
              <w:rPr>
                <w:lang w:val="es-MX"/>
              </w:rPr>
              <w:t>Pasivo</w:t>
            </w:r>
          </w:p>
        </w:tc>
        <w:tc>
          <w:tcPr>
            <w:tcW w:w="1499" w:type="dxa"/>
            <w:shd w:val="clear" w:color="auto" w:fill="632423" w:themeFill="accent2" w:themeFillShade="80"/>
          </w:tcPr>
          <w:p w14:paraId="004DB008" w14:textId="77777777" w:rsidR="00922CA9" w:rsidRPr="00744CAB" w:rsidRDefault="00922CA9" w:rsidP="00EB707D">
            <w:pPr>
              <w:pStyle w:val="ROMANOS"/>
              <w:spacing w:after="0" w:line="276" w:lineRule="auto"/>
              <w:ind w:left="0" w:firstLine="0"/>
              <w:jc w:val="center"/>
              <w:rPr>
                <w:lang w:val="es-MX"/>
              </w:rPr>
            </w:pPr>
            <w:r w:rsidRPr="00744CAB">
              <w:rPr>
                <w:lang w:val="es-MX"/>
              </w:rPr>
              <w:t>Importe</w:t>
            </w:r>
          </w:p>
        </w:tc>
        <w:tc>
          <w:tcPr>
            <w:tcW w:w="6890" w:type="dxa"/>
            <w:shd w:val="clear" w:color="auto" w:fill="632423" w:themeFill="accent2" w:themeFillShade="80"/>
          </w:tcPr>
          <w:p w14:paraId="3F66DD6D" w14:textId="77777777" w:rsidR="00922CA9" w:rsidRPr="00744CAB" w:rsidRDefault="00922CA9" w:rsidP="00EB707D">
            <w:pPr>
              <w:pStyle w:val="ROMANOS"/>
              <w:spacing w:after="0" w:line="276" w:lineRule="auto"/>
              <w:ind w:left="0" w:firstLine="0"/>
              <w:jc w:val="center"/>
              <w:rPr>
                <w:lang w:val="es-MX"/>
              </w:rPr>
            </w:pPr>
            <w:r w:rsidRPr="00744CAB">
              <w:rPr>
                <w:lang w:val="es-MX"/>
              </w:rPr>
              <w:t>Vencimiento</w:t>
            </w:r>
          </w:p>
        </w:tc>
      </w:tr>
      <w:tr w:rsidR="00922CA9" w:rsidRPr="00744CAB" w14:paraId="0E3A8D0E" w14:textId="77777777" w:rsidTr="00EB707D">
        <w:tc>
          <w:tcPr>
            <w:tcW w:w="565" w:type="dxa"/>
          </w:tcPr>
          <w:p w14:paraId="64D229ED" w14:textId="77777777" w:rsidR="00922CA9" w:rsidRPr="00744CAB" w:rsidRDefault="00922CA9" w:rsidP="00EB707D">
            <w:pPr>
              <w:pStyle w:val="ROMANOS"/>
              <w:spacing w:after="0" w:line="276" w:lineRule="auto"/>
              <w:ind w:left="0" w:firstLine="0"/>
              <w:rPr>
                <w:lang w:val="es-MX"/>
              </w:rPr>
            </w:pPr>
            <w:r w:rsidRPr="00744CAB">
              <w:rPr>
                <w:lang w:val="es-MX"/>
              </w:rPr>
              <w:t>1</w:t>
            </w:r>
          </w:p>
        </w:tc>
        <w:tc>
          <w:tcPr>
            <w:tcW w:w="3899" w:type="dxa"/>
          </w:tcPr>
          <w:p w14:paraId="6D9F55BE" w14:textId="77777777" w:rsidR="00922CA9" w:rsidRPr="00656CCB" w:rsidRDefault="00922CA9" w:rsidP="00EB707D">
            <w:pPr>
              <w:pStyle w:val="ROMANOS"/>
              <w:spacing w:after="0" w:line="276" w:lineRule="auto"/>
              <w:ind w:left="0" w:firstLine="0"/>
              <w:rPr>
                <w:lang w:val="es-MX"/>
              </w:rPr>
            </w:pPr>
            <w:r w:rsidRPr="00656CCB">
              <w:rPr>
                <w:lang w:val="es-MX"/>
              </w:rPr>
              <w:t xml:space="preserve">Cuenta por pagar </w:t>
            </w:r>
          </w:p>
        </w:tc>
        <w:tc>
          <w:tcPr>
            <w:tcW w:w="1499" w:type="dxa"/>
          </w:tcPr>
          <w:p w14:paraId="14A94267" w14:textId="6B593FEA" w:rsidR="00922CA9" w:rsidRPr="00B1484D" w:rsidRDefault="00AA7363" w:rsidP="00EB707D">
            <w:pPr>
              <w:pStyle w:val="ROMANOS"/>
              <w:spacing w:after="0" w:line="276" w:lineRule="auto"/>
              <w:ind w:left="0" w:firstLine="0"/>
              <w:jc w:val="center"/>
              <w:rPr>
                <w:lang w:val="es-MX"/>
              </w:rPr>
            </w:pPr>
            <w:r>
              <w:rPr>
                <w:rFonts w:ascii="Fixedsys" w:hAnsi="Fixedsys" w:cs="Fixedsys"/>
                <w:color w:val="000000"/>
                <w:sz w:val="20"/>
                <w:szCs w:val="20"/>
              </w:rPr>
              <w:t>1</w:t>
            </w:r>
            <w:r w:rsidR="00922CA9">
              <w:rPr>
                <w:rFonts w:ascii="Fixedsys" w:hAnsi="Fixedsys" w:cs="Fixedsys"/>
                <w:color w:val="000000"/>
                <w:sz w:val="20"/>
                <w:szCs w:val="20"/>
              </w:rPr>
              <w:t>,</w:t>
            </w:r>
            <w:r>
              <w:rPr>
                <w:rFonts w:ascii="Fixedsys" w:hAnsi="Fixedsys" w:cs="Fixedsys"/>
                <w:color w:val="000000"/>
                <w:sz w:val="20"/>
                <w:szCs w:val="20"/>
              </w:rPr>
              <w:t>958</w:t>
            </w:r>
            <w:r w:rsidR="00922CA9">
              <w:rPr>
                <w:rFonts w:ascii="Fixedsys" w:hAnsi="Fixedsys" w:cs="Fixedsys"/>
                <w:color w:val="000000"/>
                <w:sz w:val="20"/>
                <w:szCs w:val="20"/>
              </w:rPr>
              <w:t>,</w:t>
            </w:r>
            <w:r>
              <w:rPr>
                <w:rFonts w:ascii="Fixedsys" w:hAnsi="Fixedsys" w:cs="Fixedsys"/>
                <w:color w:val="000000"/>
                <w:sz w:val="20"/>
                <w:szCs w:val="20"/>
              </w:rPr>
              <w:t>393.36</w:t>
            </w:r>
          </w:p>
        </w:tc>
        <w:tc>
          <w:tcPr>
            <w:tcW w:w="6890" w:type="dxa"/>
          </w:tcPr>
          <w:p w14:paraId="3C651DF1" w14:textId="77777777" w:rsidR="00922CA9" w:rsidRPr="00656CCB" w:rsidRDefault="00922CA9" w:rsidP="00EB707D">
            <w:pPr>
              <w:pStyle w:val="ROMANOS"/>
              <w:spacing w:after="0" w:line="276" w:lineRule="auto"/>
              <w:ind w:left="0" w:firstLine="0"/>
              <w:rPr>
                <w:lang w:val="es-MX"/>
              </w:rPr>
            </w:pPr>
            <w:r w:rsidRPr="00656CCB">
              <w:rPr>
                <w:lang w:val="es-MX"/>
              </w:rPr>
              <w:t>Con</w:t>
            </w:r>
            <w:r>
              <w:rPr>
                <w:lang w:val="es-MX"/>
              </w:rPr>
              <w:t xml:space="preserve"> vencimiento mayor </w:t>
            </w:r>
            <w:r w:rsidRPr="00656CCB">
              <w:rPr>
                <w:lang w:val="es-MX"/>
              </w:rPr>
              <w:t>a 90 días, cabe hacer mención que dicho importe corresponde a ejercicios anteriores.</w:t>
            </w:r>
          </w:p>
        </w:tc>
      </w:tr>
      <w:tr w:rsidR="00922CA9" w:rsidRPr="00744CAB" w14:paraId="4FD5408E" w14:textId="77777777" w:rsidTr="00EB707D">
        <w:tc>
          <w:tcPr>
            <w:tcW w:w="565" w:type="dxa"/>
          </w:tcPr>
          <w:p w14:paraId="77421824" w14:textId="77777777" w:rsidR="00922CA9" w:rsidRPr="00744CAB" w:rsidRDefault="00922CA9" w:rsidP="00EB707D">
            <w:pPr>
              <w:pStyle w:val="ROMANOS"/>
              <w:spacing w:after="0" w:line="276" w:lineRule="auto"/>
              <w:ind w:left="0" w:firstLine="0"/>
              <w:rPr>
                <w:lang w:val="es-MX"/>
              </w:rPr>
            </w:pPr>
            <w:r>
              <w:rPr>
                <w:lang w:val="es-MX"/>
              </w:rPr>
              <w:t>5</w:t>
            </w:r>
          </w:p>
        </w:tc>
        <w:tc>
          <w:tcPr>
            <w:tcW w:w="3899" w:type="dxa"/>
          </w:tcPr>
          <w:p w14:paraId="3DA516E9" w14:textId="77777777" w:rsidR="00922CA9" w:rsidRPr="00C270A2" w:rsidRDefault="00922CA9" w:rsidP="00EB707D">
            <w:pPr>
              <w:pStyle w:val="ROMANOS"/>
              <w:spacing w:after="0" w:line="276" w:lineRule="auto"/>
              <w:ind w:left="0" w:firstLine="0"/>
              <w:rPr>
                <w:lang w:val="es-MX"/>
              </w:rPr>
            </w:pPr>
            <w:r w:rsidRPr="00C270A2">
              <w:rPr>
                <w:lang w:val="es-MX"/>
              </w:rPr>
              <w:t>Retenciones de impuesto sobre la renta por salarios</w:t>
            </w:r>
          </w:p>
        </w:tc>
        <w:tc>
          <w:tcPr>
            <w:tcW w:w="1499" w:type="dxa"/>
          </w:tcPr>
          <w:p w14:paraId="016CCFFA" w14:textId="6DE86C0F" w:rsidR="00922CA9" w:rsidRPr="00C270A2" w:rsidRDefault="00922CA9" w:rsidP="00EB707D">
            <w:pPr>
              <w:pStyle w:val="ROMANOS"/>
              <w:spacing w:after="0" w:line="276" w:lineRule="auto"/>
              <w:ind w:left="0" w:firstLine="0"/>
              <w:jc w:val="center"/>
              <w:rPr>
                <w:lang w:val="es-MX"/>
              </w:rPr>
            </w:pPr>
            <w:r>
              <w:rPr>
                <w:rFonts w:ascii="Fixedsys" w:hAnsi="Fixedsys" w:cs="Fixedsys"/>
                <w:color w:val="000000"/>
                <w:sz w:val="20"/>
                <w:szCs w:val="20"/>
              </w:rPr>
              <w:t>3</w:t>
            </w:r>
            <w:r w:rsidR="00AA7363">
              <w:rPr>
                <w:rFonts w:ascii="Fixedsys" w:hAnsi="Fixedsys" w:cs="Fixedsys"/>
                <w:color w:val="000000"/>
                <w:sz w:val="20"/>
                <w:szCs w:val="20"/>
              </w:rPr>
              <w:t>63</w:t>
            </w:r>
            <w:r>
              <w:rPr>
                <w:rFonts w:ascii="Fixedsys" w:hAnsi="Fixedsys" w:cs="Fixedsys"/>
                <w:color w:val="000000"/>
                <w:sz w:val="20"/>
                <w:szCs w:val="20"/>
              </w:rPr>
              <w:t>,</w:t>
            </w:r>
            <w:r w:rsidR="00AA7363">
              <w:rPr>
                <w:rFonts w:ascii="Fixedsys" w:hAnsi="Fixedsys" w:cs="Fixedsys"/>
                <w:color w:val="000000"/>
                <w:sz w:val="20"/>
                <w:szCs w:val="20"/>
              </w:rPr>
              <w:t>322</w:t>
            </w:r>
            <w:r>
              <w:rPr>
                <w:rFonts w:ascii="Fixedsys" w:hAnsi="Fixedsys" w:cs="Fixedsys"/>
                <w:color w:val="000000"/>
                <w:sz w:val="20"/>
                <w:szCs w:val="20"/>
              </w:rPr>
              <w:t>.</w:t>
            </w:r>
            <w:r w:rsidR="00AA7363">
              <w:rPr>
                <w:rFonts w:ascii="Fixedsys" w:hAnsi="Fixedsys" w:cs="Fixedsys"/>
                <w:color w:val="000000"/>
                <w:sz w:val="20"/>
                <w:szCs w:val="20"/>
              </w:rPr>
              <w:t>93</w:t>
            </w:r>
          </w:p>
        </w:tc>
        <w:tc>
          <w:tcPr>
            <w:tcW w:w="6890" w:type="dxa"/>
          </w:tcPr>
          <w:p w14:paraId="46734971" w14:textId="77777777" w:rsidR="00922CA9" w:rsidRPr="00C270A2" w:rsidRDefault="00922CA9" w:rsidP="00EB707D">
            <w:pPr>
              <w:pStyle w:val="ROMANOS"/>
              <w:spacing w:after="0" w:line="276" w:lineRule="auto"/>
              <w:ind w:left="0" w:firstLine="0"/>
              <w:rPr>
                <w:lang w:val="es-MX"/>
              </w:rPr>
            </w:pPr>
            <w:r w:rsidRPr="00C270A2">
              <w:rPr>
                <w:lang w:val="es-MX"/>
              </w:rPr>
              <w:t xml:space="preserve">La creación de pasivo por retenciones de ISR, mismas que </w:t>
            </w:r>
            <w:r>
              <w:rPr>
                <w:lang w:val="es-MX"/>
              </w:rPr>
              <w:t>será pagada antes el 17 de enero del</w:t>
            </w:r>
            <w:r w:rsidRPr="00C270A2">
              <w:rPr>
                <w:lang w:val="es-MX"/>
              </w:rPr>
              <w:t xml:space="preserve"> presente ejercicio.</w:t>
            </w:r>
          </w:p>
        </w:tc>
      </w:tr>
    </w:tbl>
    <w:p w14:paraId="431A57FC" w14:textId="77777777" w:rsidR="00922CA9" w:rsidRPr="00744CAB" w:rsidRDefault="00922CA9" w:rsidP="00922CA9">
      <w:pPr>
        <w:pStyle w:val="ROMANOS"/>
        <w:spacing w:after="0" w:line="276" w:lineRule="auto"/>
        <w:rPr>
          <w:lang w:val="es-MX"/>
        </w:rPr>
      </w:pPr>
    </w:p>
    <w:p w14:paraId="0A23663C" w14:textId="77777777" w:rsidR="00922CA9" w:rsidRDefault="00922CA9" w:rsidP="00922CA9">
      <w:pPr>
        <w:pStyle w:val="INCISO"/>
        <w:spacing w:after="0" w:line="276" w:lineRule="auto"/>
        <w:ind w:left="360"/>
        <w:rPr>
          <w:b/>
          <w:smallCaps/>
        </w:rPr>
      </w:pPr>
    </w:p>
    <w:p w14:paraId="0B15D12F" w14:textId="77777777" w:rsidR="00922CA9" w:rsidRPr="00744CAB" w:rsidRDefault="00922CA9" w:rsidP="00922CA9">
      <w:pPr>
        <w:pStyle w:val="INCISO"/>
        <w:spacing w:after="0" w:line="276" w:lineRule="auto"/>
        <w:ind w:left="360"/>
        <w:rPr>
          <w:b/>
          <w:smallCaps/>
        </w:rPr>
      </w:pPr>
      <w:r w:rsidRPr="00744CAB">
        <w:rPr>
          <w:b/>
          <w:smallCaps/>
        </w:rPr>
        <w:t>II)</w:t>
      </w:r>
      <w:r w:rsidRPr="00744CAB">
        <w:rPr>
          <w:b/>
          <w:smallCaps/>
        </w:rPr>
        <w:tab/>
        <w:t>Notas al Estado de Actividades</w:t>
      </w:r>
    </w:p>
    <w:p w14:paraId="5F06B331" w14:textId="77777777" w:rsidR="00922CA9" w:rsidRPr="00744CAB" w:rsidRDefault="00922CA9" w:rsidP="00922CA9">
      <w:pPr>
        <w:pStyle w:val="INCISO"/>
        <w:spacing w:after="0" w:line="276" w:lineRule="auto"/>
        <w:ind w:left="360"/>
        <w:rPr>
          <w:b/>
          <w:smallCaps/>
        </w:rPr>
      </w:pPr>
    </w:p>
    <w:p w14:paraId="1F1544B5" w14:textId="77777777" w:rsidR="00922CA9" w:rsidRPr="00744CAB" w:rsidRDefault="00922CA9" w:rsidP="00922CA9">
      <w:pPr>
        <w:pStyle w:val="ROMANOS"/>
        <w:spacing w:after="0" w:line="276" w:lineRule="auto"/>
        <w:rPr>
          <w:b/>
          <w:lang w:val="es-MX"/>
        </w:rPr>
      </w:pPr>
      <w:r w:rsidRPr="00744CAB">
        <w:rPr>
          <w:b/>
          <w:lang w:val="es-MX"/>
        </w:rPr>
        <w:t>Ingresos de Gestión</w:t>
      </w:r>
    </w:p>
    <w:p w14:paraId="0DF9886F" w14:textId="77777777" w:rsidR="00922CA9" w:rsidRDefault="00922CA9" w:rsidP="00922CA9">
      <w:pPr>
        <w:pStyle w:val="ROMANOS"/>
        <w:spacing w:after="0" w:line="276" w:lineRule="auto"/>
        <w:ind w:left="0" w:firstLine="0"/>
        <w:rPr>
          <w:b/>
          <w:lang w:val="es-MX"/>
        </w:rPr>
      </w:pPr>
      <w:r>
        <w:rPr>
          <w:b/>
          <w:lang w:val="es-MX"/>
        </w:rPr>
        <w:t>Ingresos</w:t>
      </w:r>
    </w:p>
    <w:p w14:paraId="38F3B209" w14:textId="77777777" w:rsidR="00922CA9"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Ingresos por ventas de bienes y prestación de servicios</w:t>
      </w:r>
    </w:p>
    <w:p w14:paraId="7801E772" w14:textId="77777777" w:rsidR="00922CA9" w:rsidRPr="004C02A0"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 xml:space="preserve">                      (Licitaciones)   </w:t>
      </w:r>
      <w:r>
        <w:rPr>
          <w:lang w:val="es-MX"/>
        </w:rPr>
        <w:tab/>
        <w:t xml:space="preserve">                                              </w:t>
      </w:r>
      <w:r>
        <w:rPr>
          <w:rFonts w:ascii="Fixedsys" w:hAnsi="Fixedsys" w:cs="Fixedsys"/>
          <w:color w:val="000000"/>
          <w:sz w:val="20"/>
          <w:szCs w:val="20"/>
        </w:rPr>
        <w:t>0.00</w:t>
      </w:r>
    </w:p>
    <w:p w14:paraId="7C18FAFE" w14:textId="77777777" w:rsidR="00922CA9" w:rsidRPr="004C02A0"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14:paraId="6561E8C5" w14:textId="0D280B62" w:rsidR="00922CA9" w:rsidRPr="004C02A0"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w:t>
      </w:r>
      <w:r>
        <w:rPr>
          <w:lang w:val="es-MX"/>
        </w:rPr>
        <w:t xml:space="preserve">    </w:t>
      </w:r>
      <w:r w:rsidRPr="004C02A0">
        <w:rPr>
          <w:lang w:val="es-MX"/>
        </w:rPr>
        <w:t xml:space="preserve"> (Rendimientos </w:t>
      </w:r>
      <w:proofErr w:type="gramStart"/>
      <w:r w:rsidRPr="004C02A0">
        <w:rPr>
          <w:lang w:val="es-MX"/>
        </w:rPr>
        <w:t>bancarios)</w:t>
      </w:r>
      <w:r>
        <w:rPr>
          <w:lang w:val="es-MX"/>
        </w:rPr>
        <w:t xml:space="preserve">   </w:t>
      </w:r>
      <w:proofErr w:type="gramEnd"/>
      <w:r>
        <w:rPr>
          <w:lang w:val="es-MX"/>
        </w:rPr>
        <w:t xml:space="preserve">                                  </w:t>
      </w:r>
      <w:r w:rsidR="00AA7363">
        <w:rPr>
          <w:lang w:val="es-MX"/>
        </w:rPr>
        <w:t>25.69</w:t>
      </w:r>
    </w:p>
    <w:p w14:paraId="782BA933" w14:textId="77777777" w:rsidR="00922CA9"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Transferencias y asignaciones</w:t>
      </w:r>
    </w:p>
    <w:p w14:paraId="3E070F5A" w14:textId="300CE84F" w:rsidR="00922CA9" w:rsidRPr="00AA7363"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280"/>
        </w:tabs>
        <w:spacing w:after="0" w:line="276" w:lineRule="auto"/>
        <w:ind w:left="0" w:firstLine="0"/>
        <w:rPr>
          <w:b/>
          <w:lang w:val="es-MX"/>
        </w:rPr>
      </w:pPr>
      <w:r w:rsidRPr="004C02A0">
        <w:rPr>
          <w:lang w:val="es-MX"/>
        </w:rPr>
        <w:t xml:space="preserve"> </w:t>
      </w:r>
      <w:r>
        <w:rPr>
          <w:lang w:val="es-MX"/>
        </w:rPr>
        <w:t xml:space="preserve">                     </w:t>
      </w:r>
      <w:r w:rsidRPr="004C02A0">
        <w:rPr>
          <w:lang w:val="es-MX"/>
        </w:rPr>
        <w:t>(</w:t>
      </w:r>
      <w:proofErr w:type="gramStart"/>
      <w:r w:rsidRPr="004C02A0">
        <w:rPr>
          <w:lang w:val="es-MX"/>
        </w:rPr>
        <w:t>Recursos</w:t>
      </w:r>
      <w:r>
        <w:rPr>
          <w:lang w:val="es-MX"/>
        </w:rPr>
        <w:t xml:space="preserve">  </w:t>
      </w:r>
      <w:r w:rsidRPr="004C02A0">
        <w:rPr>
          <w:lang w:val="es-MX"/>
        </w:rPr>
        <w:t>Estatales</w:t>
      </w:r>
      <w:proofErr w:type="gramEnd"/>
      <w:r w:rsidRPr="00AA7363">
        <w:rPr>
          <w:lang w:val="es-MX"/>
        </w:rPr>
        <w:t xml:space="preserve">)                          </w:t>
      </w:r>
      <w:r w:rsidR="00AA7363" w:rsidRPr="00AA7363">
        <w:rPr>
          <w:lang w:val="es-MX"/>
        </w:rPr>
        <w:t xml:space="preserve"> </w:t>
      </w:r>
      <w:r w:rsidRPr="00AA7363">
        <w:rPr>
          <w:lang w:val="es-MX"/>
        </w:rPr>
        <w:t xml:space="preserve">   </w:t>
      </w:r>
      <w:r w:rsidR="00AA7363" w:rsidRPr="00AA7363">
        <w:rPr>
          <w:color w:val="000000"/>
        </w:rPr>
        <w:t>59,512,193.69</w:t>
      </w:r>
    </w:p>
    <w:p w14:paraId="2FE4B30F" w14:textId="77777777" w:rsidR="00922CA9" w:rsidRDefault="00922CA9" w:rsidP="00922CA9">
      <w:pPr>
        <w:pStyle w:val="ROMANOS"/>
        <w:spacing w:after="0" w:line="276" w:lineRule="auto"/>
        <w:ind w:left="0" w:firstLine="0"/>
        <w:rPr>
          <w:b/>
          <w:lang w:val="es-MX"/>
        </w:rPr>
      </w:pPr>
    </w:p>
    <w:p w14:paraId="73B6053C" w14:textId="77777777" w:rsidR="00922CA9" w:rsidRPr="00744CAB" w:rsidRDefault="00922CA9" w:rsidP="00922CA9">
      <w:pPr>
        <w:pStyle w:val="ROMANOS"/>
        <w:spacing w:after="0" w:line="276" w:lineRule="auto"/>
        <w:ind w:left="0" w:firstLine="0"/>
        <w:rPr>
          <w:b/>
          <w:lang w:val="es-MX"/>
        </w:rPr>
      </w:pPr>
      <w:r w:rsidRPr="00744CAB">
        <w:rPr>
          <w:b/>
          <w:lang w:val="es-MX"/>
        </w:rPr>
        <w:t>Gastos y Otras Pérdidas:</w:t>
      </w:r>
    </w:p>
    <w:p w14:paraId="28F3D73E" w14:textId="77777777" w:rsidR="00922CA9" w:rsidRPr="00744CAB" w:rsidRDefault="00922CA9" w:rsidP="00922CA9">
      <w:pPr>
        <w:pStyle w:val="ROMANOS"/>
        <w:spacing w:after="0" w:line="276" w:lineRule="auto"/>
        <w:rPr>
          <w:lang w:val="es-MX"/>
        </w:rPr>
      </w:pPr>
    </w:p>
    <w:p w14:paraId="2D953686" w14:textId="77777777" w:rsidR="00922CA9" w:rsidRPr="00744CAB" w:rsidRDefault="00922CA9" w:rsidP="00922CA9">
      <w:pPr>
        <w:pStyle w:val="ROMANOS"/>
        <w:spacing w:after="0" w:line="276" w:lineRule="auto"/>
        <w:ind w:left="288" w:firstLine="0"/>
        <w:rPr>
          <w:lang w:val="es-MX"/>
        </w:rPr>
      </w:pPr>
      <w:r w:rsidRPr="00744CAB">
        <w:rPr>
          <w:lang w:val="es-MX"/>
        </w:rPr>
        <w:t>Referente al concepto de transferencias internas, corresponden a las efectuadas a los partidos políticos, derivado de sus prerrogativas a las que tienen</w:t>
      </w:r>
      <w:r>
        <w:rPr>
          <w:lang w:val="es-MX"/>
        </w:rPr>
        <w:t xml:space="preserve"> derecho</w:t>
      </w:r>
      <w:r w:rsidRPr="00744CAB">
        <w:rPr>
          <w:lang w:val="es-MX"/>
        </w:rPr>
        <w:t xml:space="preserve"> conforme a los artículos 95</w:t>
      </w:r>
      <w:r>
        <w:rPr>
          <w:lang w:val="es-MX"/>
        </w:rPr>
        <w:t xml:space="preserve"> de la Constitución Local</w:t>
      </w:r>
      <w:r w:rsidRPr="00744CAB">
        <w:rPr>
          <w:lang w:val="es-MX"/>
        </w:rPr>
        <w:t>,</w:t>
      </w:r>
      <w:r>
        <w:rPr>
          <w:lang w:val="es-MX"/>
        </w:rPr>
        <w:t xml:space="preserve"> </w:t>
      </w:r>
      <w:r w:rsidRPr="00744CAB">
        <w:rPr>
          <w:lang w:val="es-MX"/>
        </w:rPr>
        <w:t>cabe hacer mención  que en cuanto al presupuesto autorizado al Instituto</w:t>
      </w:r>
      <w:r>
        <w:rPr>
          <w:lang w:val="es-MX"/>
        </w:rPr>
        <w:t xml:space="preserve"> </w:t>
      </w:r>
      <w:r w:rsidRPr="00744CAB">
        <w:rPr>
          <w:lang w:val="es-MX"/>
        </w:rPr>
        <w:t>el</w:t>
      </w:r>
      <w:r>
        <w:rPr>
          <w:lang w:val="es-MX"/>
        </w:rPr>
        <w:t xml:space="preserve"> 84</w:t>
      </w:r>
      <w:r w:rsidRPr="00744CAB">
        <w:rPr>
          <w:lang w:val="es-MX"/>
        </w:rPr>
        <w:t>% es destinado a prerrogativas de los Partidos Políticos, y el resto es destinado a la operatividad ordinaria del mismo, por lo tanto el Instituto funge como un ente  intermediario y fiscalizador.</w:t>
      </w:r>
      <w:r>
        <w:rPr>
          <w:lang w:val="es-MX"/>
        </w:rPr>
        <w:t xml:space="preserve"> </w:t>
      </w:r>
    </w:p>
    <w:p w14:paraId="505973B7" w14:textId="77777777" w:rsidR="00922CA9" w:rsidRDefault="00922CA9" w:rsidP="00922CA9">
      <w:pPr>
        <w:pStyle w:val="INCISO"/>
        <w:spacing w:after="0" w:line="276" w:lineRule="auto"/>
        <w:ind w:left="360"/>
        <w:rPr>
          <w:b/>
          <w:smallCaps/>
        </w:rPr>
      </w:pPr>
    </w:p>
    <w:p w14:paraId="12B926CC" w14:textId="77777777" w:rsidR="00922CA9" w:rsidRPr="00744CAB" w:rsidRDefault="00922CA9" w:rsidP="00922CA9">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14:paraId="6412287D" w14:textId="09D41FE0" w:rsidR="00922CA9" w:rsidRPr="00744CAB" w:rsidRDefault="00922CA9" w:rsidP="00922CA9">
      <w:pPr>
        <w:pStyle w:val="ROMANOS"/>
        <w:spacing w:after="0" w:line="276" w:lineRule="auto"/>
        <w:rPr>
          <w:lang w:val="es-MX"/>
        </w:rPr>
      </w:pPr>
      <w:r w:rsidRPr="00744CAB">
        <w:rPr>
          <w:lang w:val="es-MX"/>
        </w:rPr>
        <w:tab/>
        <w:t>Muestra el patrimonio generado</w:t>
      </w:r>
      <w:r>
        <w:rPr>
          <w:lang w:val="es-MX"/>
        </w:rPr>
        <w:t xml:space="preserve"> derivado de los ejercicios 202</w:t>
      </w:r>
      <w:r w:rsidR="00AA7363">
        <w:rPr>
          <w:lang w:val="es-MX"/>
        </w:rPr>
        <w:t>2</w:t>
      </w:r>
      <w:r w:rsidRPr="00744CAB">
        <w:rPr>
          <w:lang w:val="es-MX"/>
        </w:rPr>
        <w:t>, mismos que proceden de las participaciones e ingresos propios de este instituto, y como en el presente ejercicio se aplica la racionalidad y austeridad del gasto de tal manera que el resultado es favorable en la administración de los recursos.</w:t>
      </w:r>
    </w:p>
    <w:p w14:paraId="27A82F15" w14:textId="77777777" w:rsidR="00922CA9" w:rsidRDefault="00922CA9" w:rsidP="00922CA9">
      <w:pPr>
        <w:pStyle w:val="ROMANOS"/>
        <w:spacing w:after="0" w:line="276" w:lineRule="auto"/>
        <w:ind w:left="1008" w:firstLine="0"/>
        <w:rPr>
          <w:lang w:val="es-MX"/>
        </w:rPr>
      </w:pPr>
    </w:p>
    <w:p w14:paraId="7A231324" w14:textId="77777777" w:rsidR="00922CA9" w:rsidRDefault="00922CA9" w:rsidP="00922CA9">
      <w:pPr>
        <w:pStyle w:val="ROMANOS"/>
        <w:spacing w:after="0" w:line="276" w:lineRule="auto"/>
        <w:ind w:left="1008" w:firstLine="0"/>
        <w:rPr>
          <w:lang w:val="es-MX"/>
        </w:rPr>
      </w:pPr>
    </w:p>
    <w:p w14:paraId="2EA2361A" w14:textId="77777777" w:rsidR="00922CA9" w:rsidRPr="00744CAB" w:rsidRDefault="00922CA9" w:rsidP="00922CA9">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14:paraId="20025E30" w14:textId="77777777" w:rsidR="00922CA9" w:rsidRPr="00744CAB" w:rsidRDefault="00922CA9" w:rsidP="00922CA9">
      <w:pPr>
        <w:pStyle w:val="ROMANOS"/>
        <w:spacing w:after="0" w:line="276" w:lineRule="auto"/>
        <w:rPr>
          <w:b/>
          <w:lang w:val="es-MX"/>
        </w:rPr>
      </w:pPr>
      <w:r w:rsidRPr="00744CAB">
        <w:rPr>
          <w:b/>
          <w:lang w:val="es-MX"/>
        </w:rPr>
        <w:t>Efectivo y equivalentes</w:t>
      </w:r>
    </w:p>
    <w:p w14:paraId="15E409A4" w14:textId="77777777" w:rsidR="00922CA9" w:rsidRDefault="00922CA9" w:rsidP="00922CA9">
      <w:pPr>
        <w:pStyle w:val="ROMANOS"/>
        <w:numPr>
          <w:ilvl w:val="0"/>
          <w:numId w:val="3"/>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14:paraId="6852A6E0" w14:textId="77777777" w:rsidR="00922CA9" w:rsidRPr="00744CAB" w:rsidRDefault="00922CA9" w:rsidP="00922CA9">
      <w:pPr>
        <w:pStyle w:val="ROMANOS"/>
        <w:spacing w:after="0" w:line="276" w:lineRule="auto"/>
        <w:ind w:left="648" w:firstLine="0"/>
        <w:rPr>
          <w:lang w:val="es-MX"/>
        </w:rPr>
      </w:pPr>
    </w:p>
    <w:p w14:paraId="45D8D876" w14:textId="77777777" w:rsidR="00922CA9" w:rsidRPr="00744CAB" w:rsidRDefault="00922CA9" w:rsidP="00922CA9">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3961"/>
        <w:gridCol w:w="2127"/>
        <w:gridCol w:w="2002"/>
      </w:tblGrid>
      <w:tr w:rsidR="00922CA9" w:rsidRPr="00744CAB" w14:paraId="0F27767A" w14:textId="77777777" w:rsidTr="00EB707D">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2AF4EEBA" w14:textId="77777777" w:rsidR="00922CA9" w:rsidRPr="00744CAB" w:rsidRDefault="00922CA9" w:rsidP="00EB707D">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14:paraId="11771078" w14:textId="77777777" w:rsidR="00922CA9" w:rsidRPr="00744CAB" w:rsidRDefault="00922CA9" w:rsidP="00EB707D">
            <w:pPr>
              <w:pStyle w:val="Texto"/>
              <w:spacing w:after="0" w:line="276" w:lineRule="auto"/>
              <w:ind w:firstLine="0"/>
              <w:jc w:val="center"/>
              <w:rPr>
                <w:szCs w:val="18"/>
                <w:lang w:val="es-MX"/>
              </w:rPr>
            </w:pPr>
            <w:r>
              <w:rPr>
                <w:szCs w:val="18"/>
                <w:lang w:val="es-MX"/>
              </w:rPr>
              <w:t>2022</w:t>
            </w:r>
          </w:p>
        </w:tc>
        <w:tc>
          <w:tcPr>
            <w:tcW w:w="2002" w:type="dxa"/>
            <w:tcBorders>
              <w:top w:val="single" w:sz="6" w:space="0" w:color="auto"/>
              <w:left w:val="single" w:sz="6" w:space="0" w:color="auto"/>
              <w:bottom w:val="single" w:sz="6" w:space="0" w:color="auto"/>
              <w:right w:val="single" w:sz="6" w:space="0" w:color="auto"/>
            </w:tcBorders>
          </w:tcPr>
          <w:p w14:paraId="1FBF763B" w14:textId="77777777" w:rsidR="00922CA9" w:rsidRPr="00744CAB" w:rsidRDefault="00922CA9" w:rsidP="00EB707D">
            <w:pPr>
              <w:pStyle w:val="Texto"/>
              <w:spacing w:after="0" w:line="276" w:lineRule="auto"/>
              <w:ind w:firstLine="0"/>
              <w:jc w:val="center"/>
              <w:rPr>
                <w:szCs w:val="18"/>
                <w:lang w:val="es-MX"/>
              </w:rPr>
            </w:pPr>
            <w:r>
              <w:rPr>
                <w:szCs w:val="18"/>
                <w:lang w:val="es-MX"/>
              </w:rPr>
              <w:t>2021</w:t>
            </w:r>
          </w:p>
        </w:tc>
      </w:tr>
      <w:tr w:rsidR="00922CA9" w:rsidRPr="00744CAB" w14:paraId="1F1AC013" w14:textId="77777777" w:rsidTr="00EB707D">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5A1B528F" w14:textId="77777777" w:rsidR="00922CA9" w:rsidRPr="00744CAB" w:rsidRDefault="00922CA9" w:rsidP="00EB707D">
            <w:pPr>
              <w:pStyle w:val="Texto"/>
              <w:spacing w:after="0" w:line="276" w:lineRule="auto"/>
              <w:ind w:firstLine="0"/>
              <w:rPr>
                <w:szCs w:val="18"/>
                <w:lang w:val="es-MX"/>
              </w:rPr>
            </w:pPr>
            <w:r>
              <w:rPr>
                <w:szCs w:val="18"/>
                <w:lang w:val="es-MX"/>
              </w:rPr>
              <w:t>Efectivo –fondo de caja</w:t>
            </w:r>
          </w:p>
        </w:tc>
        <w:tc>
          <w:tcPr>
            <w:tcW w:w="2127" w:type="dxa"/>
            <w:tcBorders>
              <w:top w:val="single" w:sz="6" w:space="0" w:color="auto"/>
              <w:left w:val="single" w:sz="6" w:space="0" w:color="auto"/>
              <w:bottom w:val="single" w:sz="6" w:space="0" w:color="auto"/>
              <w:right w:val="single" w:sz="6" w:space="0" w:color="auto"/>
            </w:tcBorders>
            <w:vAlign w:val="center"/>
          </w:tcPr>
          <w:p w14:paraId="653B136F" w14:textId="4E359457" w:rsidR="00922CA9" w:rsidRPr="009C3BA9" w:rsidRDefault="00922CA9" w:rsidP="00EB707D">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5,000.6</w:t>
            </w:r>
            <w:r w:rsidR="00AA7363">
              <w:rPr>
                <w:rFonts w:ascii="Fixedsys" w:hAnsi="Fixedsys" w:cs="Fixedsys"/>
                <w:color w:val="000000"/>
                <w:sz w:val="20"/>
              </w:rPr>
              <w:t>7</w:t>
            </w:r>
          </w:p>
        </w:tc>
        <w:tc>
          <w:tcPr>
            <w:tcW w:w="2002" w:type="dxa"/>
            <w:tcBorders>
              <w:top w:val="single" w:sz="6" w:space="0" w:color="auto"/>
              <w:left w:val="single" w:sz="6" w:space="0" w:color="auto"/>
              <w:bottom w:val="single" w:sz="6" w:space="0" w:color="auto"/>
              <w:right w:val="single" w:sz="6" w:space="0" w:color="auto"/>
            </w:tcBorders>
            <w:vAlign w:val="center"/>
          </w:tcPr>
          <w:p w14:paraId="26658136" w14:textId="77777777" w:rsidR="00922CA9" w:rsidRPr="00171947" w:rsidRDefault="00922CA9" w:rsidP="00EB707D">
            <w:pPr>
              <w:pStyle w:val="Texto"/>
              <w:spacing w:after="0" w:line="276" w:lineRule="auto"/>
              <w:ind w:firstLine="0"/>
              <w:jc w:val="right"/>
              <w:rPr>
                <w:color w:val="000000"/>
                <w:szCs w:val="18"/>
              </w:rPr>
            </w:pPr>
            <w:r>
              <w:rPr>
                <w:rFonts w:ascii="Fixedsys" w:hAnsi="Fixedsys" w:cs="Fixedsys"/>
                <w:color w:val="000000"/>
                <w:sz w:val="20"/>
              </w:rPr>
              <w:t>7,366.52</w:t>
            </w:r>
          </w:p>
        </w:tc>
      </w:tr>
      <w:tr w:rsidR="00AA7363" w:rsidRPr="00744CAB" w14:paraId="443022DE" w14:textId="77777777" w:rsidTr="00EB707D">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0FC3C564" w14:textId="58EFC8F0" w:rsidR="00AA7363" w:rsidRDefault="00AA7363" w:rsidP="00AA7363">
            <w:pPr>
              <w:pStyle w:val="Texto"/>
              <w:spacing w:after="0" w:line="276" w:lineRule="auto"/>
              <w:ind w:firstLine="0"/>
              <w:rPr>
                <w:szCs w:val="18"/>
                <w:lang w:val="es-MX"/>
              </w:rPr>
            </w:pPr>
            <w:r w:rsidRPr="00744CAB">
              <w:rPr>
                <w:szCs w:val="18"/>
                <w:lang w:val="es-MX"/>
              </w:rPr>
              <w:t>Efectivo en Bancos –Tesorería</w:t>
            </w:r>
          </w:p>
        </w:tc>
        <w:tc>
          <w:tcPr>
            <w:tcW w:w="2127" w:type="dxa"/>
            <w:tcBorders>
              <w:top w:val="single" w:sz="6" w:space="0" w:color="auto"/>
              <w:left w:val="single" w:sz="6" w:space="0" w:color="auto"/>
              <w:bottom w:val="single" w:sz="6" w:space="0" w:color="auto"/>
              <w:right w:val="single" w:sz="6" w:space="0" w:color="auto"/>
            </w:tcBorders>
            <w:vAlign w:val="center"/>
          </w:tcPr>
          <w:p w14:paraId="64784200" w14:textId="01FC7DAD" w:rsidR="00AA7363" w:rsidRDefault="00AA7363" w:rsidP="00AA7363">
            <w:pPr>
              <w:pStyle w:val="Texto"/>
              <w:spacing w:after="0" w:line="276" w:lineRule="auto"/>
              <w:ind w:firstLine="0"/>
              <w:jc w:val="right"/>
              <w:rPr>
                <w:rFonts w:ascii="Fixedsys" w:hAnsi="Fixedsys" w:cs="Fixedsys"/>
                <w:color w:val="000000"/>
                <w:sz w:val="20"/>
              </w:rPr>
            </w:pPr>
            <w:r w:rsidRPr="009C3BA9">
              <w:rPr>
                <w:rFonts w:ascii="Fixedsys" w:hAnsi="Fixedsys" w:cs="Fixedsys"/>
                <w:color w:val="000000"/>
                <w:sz w:val="20"/>
              </w:rPr>
              <w:t>2</w:t>
            </w:r>
            <w:r>
              <w:rPr>
                <w:rFonts w:ascii="Fixedsys" w:hAnsi="Fixedsys" w:cs="Fixedsys"/>
                <w:color w:val="000000"/>
                <w:sz w:val="20"/>
              </w:rPr>
              <w:t>2</w:t>
            </w:r>
            <w:r w:rsidRPr="009C3BA9">
              <w:rPr>
                <w:rFonts w:ascii="Fixedsys" w:hAnsi="Fixedsys" w:cs="Fixedsys"/>
                <w:color w:val="000000"/>
                <w:sz w:val="20"/>
              </w:rPr>
              <w:t>,</w:t>
            </w:r>
            <w:r>
              <w:rPr>
                <w:rFonts w:ascii="Fixedsys" w:hAnsi="Fixedsys" w:cs="Fixedsys"/>
                <w:color w:val="000000"/>
                <w:sz w:val="20"/>
              </w:rPr>
              <w:t>630</w:t>
            </w:r>
            <w:r w:rsidRPr="009C3BA9">
              <w:rPr>
                <w:rFonts w:ascii="Fixedsys" w:hAnsi="Fixedsys" w:cs="Fixedsys"/>
                <w:color w:val="000000"/>
                <w:sz w:val="20"/>
              </w:rPr>
              <w:t>,</w:t>
            </w:r>
            <w:r>
              <w:rPr>
                <w:rFonts w:ascii="Fixedsys" w:hAnsi="Fixedsys" w:cs="Fixedsys"/>
                <w:color w:val="000000"/>
                <w:sz w:val="20"/>
              </w:rPr>
              <w:t>871</w:t>
            </w:r>
            <w:r w:rsidRPr="009C3BA9">
              <w:rPr>
                <w:rFonts w:ascii="Fixedsys" w:hAnsi="Fixedsys" w:cs="Fixedsys"/>
                <w:color w:val="000000"/>
                <w:sz w:val="20"/>
              </w:rPr>
              <w:t>.</w:t>
            </w:r>
            <w:r>
              <w:rPr>
                <w:rFonts w:ascii="Fixedsys" w:hAnsi="Fixedsys" w:cs="Fixedsys"/>
                <w:color w:val="000000"/>
                <w:sz w:val="20"/>
              </w:rPr>
              <w:t>46</w:t>
            </w:r>
          </w:p>
        </w:tc>
        <w:tc>
          <w:tcPr>
            <w:tcW w:w="2002" w:type="dxa"/>
            <w:tcBorders>
              <w:top w:val="single" w:sz="6" w:space="0" w:color="auto"/>
              <w:left w:val="single" w:sz="6" w:space="0" w:color="auto"/>
              <w:bottom w:val="single" w:sz="6" w:space="0" w:color="auto"/>
              <w:right w:val="single" w:sz="6" w:space="0" w:color="auto"/>
            </w:tcBorders>
            <w:vAlign w:val="center"/>
          </w:tcPr>
          <w:p w14:paraId="7488EE70" w14:textId="4E6E0B32" w:rsidR="00AA7363" w:rsidRDefault="00AA7363" w:rsidP="00AA736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11,397,658.86</w:t>
            </w:r>
          </w:p>
        </w:tc>
      </w:tr>
      <w:tr w:rsidR="00AA7363" w:rsidRPr="00744CAB" w14:paraId="56C6685E" w14:textId="77777777" w:rsidTr="00EB707D">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60474901" w14:textId="77777777" w:rsidR="00AA7363" w:rsidRPr="00744CAB" w:rsidRDefault="00AA7363" w:rsidP="00AA7363">
            <w:pPr>
              <w:pStyle w:val="Texto"/>
              <w:spacing w:after="0" w:line="276" w:lineRule="auto"/>
              <w:ind w:firstLine="0"/>
              <w:rPr>
                <w:szCs w:val="18"/>
                <w:lang w:val="es-MX"/>
              </w:rPr>
            </w:pPr>
            <w:r w:rsidRPr="00744CAB">
              <w:rPr>
                <w:szCs w:val="18"/>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vAlign w:val="center"/>
          </w:tcPr>
          <w:p w14:paraId="29C89CBB" w14:textId="77777777" w:rsidR="00AA7363" w:rsidRPr="009C3BA9" w:rsidRDefault="00AA7363" w:rsidP="00AA736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7,683.60</w:t>
            </w:r>
          </w:p>
        </w:tc>
        <w:tc>
          <w:tcPr>
            <w:tcW w:w="2002" w:type="dxa"/>
            <w:tcBorders>
              <w:top w:val="single" w:sz="6" w:space="0" w:color="auto"/>
              <w:left w:val="single" w:sz="6" w:space="0" w:color="auto"/>
              <w:bottom w:val="single" w:sz="6" w:space="0" w:color="auto"/>
              <w:right w:val="single" w:sz="6" w:space="0" w:color="auto"/>
            </w:tcBorders>
            <w:vAlign w:val="center"/>
          </w:tcPr>
          <w:p w14:paraId="103184F5" w14:textId="77777777" w:rsidR="00AA7363" w:rsidRPr="00171947" w:rsidRDefault="00AA7363" w:rsidP="00AA7363">
            <w:pPr>
              <w:pStyle w:val="Texto"/>
              <w:spacing w:after="0" w:line="276" w:lineRule="auto"/>
              <w:ind w:firstLine="0"/>
              <w:jc w:val="right"/>
              <w:rPr>
                <w:color w:val="000000"/>
                <w:szCs w:val="18"/>
              </w:rPr>
            </w:pPr>
            <w:r w:rsidRPr="00A646DB">
              <w:rPr>
                <w:color w:val="000000"/>
                <w:szCs w:val="18"/>
              </w:rPr>
              <w:t>7,683.60</w:t>
            </w:r>
          </w:p>
        </w:tc>
      </w:tr>
      <w:tr w:rsidR="00AA7363" w:rsidRPr="00744CAB" w14:paraId="4819FAD3" w14:textId="77777777" w:rsidTr="00EB707D">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149ED54A" w14:textId="77777777" w:rsidR="00AA7363" w:rsidRPr="00744CAB" w:rsidRDefault="00AA7363" w:rsidP="00AA7363">
            <w:pPr>
              <w:pStyle w:val="Texto"/>
              <w:spacing w:after="0" w:line="276" w:lineRule="auto"/>
              <w:ind w:firstLine="0"/>
              <w:rPr>
                <w:szCs w:val="18"/>
                <w:lang w:val="es-MX"/>
              </w:rPr>
            </w:pPr>
            <w:r w:rsidRPr="00744CAB">
              <w:rPr>
                <w:szCs w:val="18"/>
                <w:lang w:val="es-MX"/>
              </w:rPr>
              <w:t>Fondos con afectación específica</w:t>
            </w:r>
          </w:p>
        </w:tc>
        <w:tc>
          <w:tcPr>
            <w:tcW w:w="2127" w:type="dxa"/>
            <w:tcBorders>
              <w:top w:val="single" w:sz="6" w:space="0" w:color="auto"/>
              <w:left w:val="single" w:sz="6" w:space="0" w:color="auto"/>
              <w:bottom w:val="single" w:sz="6" w:space="0" w:color="auto"/>
              <w:right w:val="single" w:sz="6" w:space="0" w:color="auto"/>
            </w:tcBorders>
            <w:vAlign w:val="center"/>
          </w:tcPr>
          <w:p w14:paraId="2C692404" w14:textId="77777777" w:rsidR="00AA7363" w:rsidRPr="009C3BA9" w:rsidRDefault="00AA7363" w:rsidP="00AA736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0.00</w:t>
            </w:r>
          </w:p>
        </w:tc>
        <w:tc>
          <w:tcPr>
            <w:tcW w:w="2002" w:type="dxa"/>
            <w:tcBorders>
              <w:top w:val="single" w:sz="6" w:space="0" w:color="auto"/>
              <w:left w:val="single" w:sz="6" w:space="0" w:color="auto"/>
              <w:bottom w:val="single" w:sz="6" w:space="0" w:color="auto"/>
              <w:right w:val="single" w:sz="6" w:space="0" w:color="auto"/>
            </w:tcBorders>
            <w:vAlign w:val="center"/>
          </w:tcPr>
          <w:p w14:paraId="589786C4" w14:textId="77777777" w:rsidR="00AA7363" w:rsidRPr="00171947" w:rsidRDefault="00AA7363" w:rsidP="00AA7363">
            <w:pPr>
              <w:pStyle w:val="Texto"/>
              <w:spacing w:after="0" w:line="276" w:lineRule="auto"/>
              <w:ind w:firstLine="0"/>
              <w:jc w:val="right"/>
              <w:rPr>
                <w:color w:val="000000"/>
                <w:szCs w:val="18"/>
              </w:rPr>
            </w:pPr>
            <w:r>
              <w:rPr>
                <w:color w:val="000000"/>
                <w:szCs w:val="18"/>
              </w:rPr>
              <w:t>0.00</w:t>
            </w:r>
          </w:p>
        </w:tc>
      </w:tr>
      <w:tr w:rsidR="00AA7363" w:rsidRPr="00744CAB" w14:paraId="2E2D7518" w14:textId="77777777" w:rsidTr="00EB707D">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27B84087" w14:textId="77777777" w:rsidR="00AA7363" w:rsidRPr="00744CAB" w:rsidRDefault="00AA7363" w:rsidP="00AA7363">
            <w:pPr>
              <w:pStyle w:val="Texto"/>
              <w:spacing w:after="0" w:line="276" w:lineRule="auto"/>
              <w:ind w:firstLine="0"/>
              <w:rPr>
                <w:szCs w:val="18"/>
                <w:lang w:val="es-MX"/>
              </w:rPr>
            </w:pPr>
            <w:r w:rsidRPr="00744CAB">
              <w:rPr>
                <w:szCs w:val="18"/>
                <w:lang w:val="es-MX"/>
              </w:rPr>
              <w:t>Depósitos de fondos de terceros y otros</w:t>
            </w:r>
          </w:p>
        </w:tc>
        <w:tc>
          <w:tcPr>
            <w:tcW w:w="2127" w:type="dxa"/>
            <w:tcBorders>
              <w:top w:val="single" w:sz="6" w:space="0" w:color="auto"/>
              <w:left w:val="single" w:sz="6" w:space="0" w:color="auto"/>
              <w:bottom w:val="single" w:sz="6" w:space="0" w:color="auto"/>
              <w:right w:val="single" w:sz="6" w:space="0" w:color="auto"/>
            </w:tcBorders>
            <w:vAlign w:val="center"/>
          </w:tcPr>
          <w:p w14:paraId="629046A5" w14:textId="77777777" w:rsidR="00AA7363" w:rsidRPr="00171947" w:rsidRDefault="00AA7363" w:rsidP="00AA7363">
            <w:pPr>
              <w:pStyle w:val="Texto"/>
              <w:spacing w:after="0" w:line="276" w:lineRule="auto"/>
              <w:ind w:firstLine="0"/>
              <w:jc w:val="right"/>
              <w:rPr>
                <w:color w:val="000000"/>
                <w:szCs w:val="18"/>
              </w:rPr>
            </w:pPr>
            <w:r>
              <w:rPr>
                <w:rFonts w:ascii="Fixedsys" w:hAnsi="Fixedsys" w:cs="Fixedsys"/>
                <w:color w:val="000000"/>
                <w:sz w:val="20"/>
              </w:rPr>
              <w:t>34,455.00</w:t>
            </w:r>
          </w:p>
        </w:tc>
        <w:tc>
          <w:tcPr>
            <w:tcW w:w="2002" w:type="dxa"/>
            <w:tcBorders>
              <w:top w:val="single" w:sz="6" w:space="0" w:color="auto"/>
              <w:left w:val="single" w:sz="6" w:space="0" w:color="auto"/>
              <w:bottom w:val="single" w:sz="6" w:space="0" w:color="auto"/>
              <w:right w:val="single" w:sz="6" w:space="0" w:color="auto"/>
            </w:tcBorders>
            <w:vAlign w:val="center"/>
          </w:tcPr>
          <w:p w14:paraId="53F30C58" w14:textId="77777777" w:rsidR="00AA7363" w:rsidRPr="00171947" w:rsidRDefault="00AA7363" w:rsidP="00AA7363">
            <w:pPr>
              <w:pStyle w:val="Texto"/>
              <w:spacing w:after="0" w:line="276" w:lineRule="auto"/>
              <w:ind w:firstLine="0"/>
              <w:jc w:val="right"/>
              <w:rPr>
                <w:color w:val="000000"/>
                <w:szCs w:val="18"/>
              </w:rPr>
            </w:pPr>
            <w:r>
              <w:rPr>
                <w:rFonts w:ascii="Fixedsys" w:hAnsi="Fixedsys" w:cs="Fixedsys"/>
                <w:color w:val="000000"/>
                <w:sz w:val="20"/>
              </w:rPr>
              <w:t>34,455.00</w:t>
            </w:r>
          </w:p>
        </w:tc>
      </w:tr>
      <w:tr w:rsidR="00AA7363" w:rsidRPr="00744CAB" w14:paraId="68E654F8" w14:textId="77777777" w:rsidTr="00EB707D">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20F1ED7E" w14:textId="77777777" w:rsidR="00AA7363" w:rsidRPr="00744CAB" w:rsidRDefault="00AA7363" w:rsidP="00AA7363">
            <w:pPr>
              <w:pStyle w:val="Texto"/>
              <w:spacing w:after="0" w:line="276" w:lineRule="auto"/>
              <w:ind w:firstLine="0"/>
              <w:rPr>
                <w:szCs w:val="18"/>
                <w:lang w:val="es-MX"/>
              </w:rPr>
            </w:pPr>
            <w:r w:rsidRPr="00744CAB">
              <w:rPr>
                <w:szCs w:val="18"/>
                <w:lang w:val="es-MX"/>
              </w:rPr>
              <w:t>Total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14:paraId="7C30B118" w14:textId="3E55F266" w:rsidR="00AA7363" w:rsidRPr="00B1484D" w:rsidRDefault="00AA7363" w:rsidP="00AA7363">
            <w:pPr>
              <w:pStyle w:val="Texto"/>
              <w:spacing w:after="0" w:line="276" w:lineRule="auto"/>
              <w:ind w:firstLine="0"/>
              <w:jc w:val="right"/>
              <w:rPr>
                <w:color w:val="000000"/>
                <w:szCs w:val="18"/>
              </w:rPr>
            </w:pPr>
            <w:r>
              <w:rPr>
                <w:rFonts w:ascii="Fixedsys" w:hAnsi="Fixedsys" w:cs="Fixedsys"/>
                <w:color w:val="000000"/>
                <w:sz w:val="20"/>
              </w:rPr>
              <w:t>22.702,064.39</w:t>
            </w:r>
          </w:p>
        </w:tc>
        <w:tc>
          <w:tcPr>
            <w:tcW w:w="2002" w:type="dxa"/>
            <w:tcBorders>
              <w:top w:val="single" w:sz="6" w:space="0" w:color="auto"/>
              <w:left w:val="single" w:sz="6" w:space="0" w:color="auto"/>
              <w:bottom w:val="single" w:sz="6" w:space="0" w:color="auto"/>
              <w:right w:val="single" w:sz="6" w:space="0" w:color="auto"/>
            </w:tcBorders>
            <w:vAlign w:val="center"/>
          </w:tcPr>
          <w:p w14:paraId="7306DA01" w14:textId="77777777" w:rsidR="00AA7363" w:rsidRPr="00171947" w:rsidRDefault="00AA7363" w:rsidP="00AA7363">
            <w:pPr>
              <w:pStyle w:val="Texto"/>
              <w:spacing w:after="0" w:line="276" w:lineRule="auto"/>
              <w:ind w:firstLine="0"/>
              <w:jc w:val="right"/>
              <w:rPr>
                <w:color w:val="000000"/>
                <w:szCs w:val="18"/>
              </w:rPr>
            </w:pPr>
            <w:r>
              <w:rPr>
                <w:rFonts w:ascii="Fixedsys" w:hAnsi="Fixedsys" w:cs="Fixedsys"/>
                <w:color w:val="000000"/>
                <w:sz w:val="20"/>
              </w:rPr>
              <w:t>11,944,543.59</w:t>
            </w:r>
          </w:p>
        </w:tc>
      </w:tr>
    </w:tbl>
    <w:p w14:paraId="67568AA1" w14:textId="77777777" w:rsidR="00922CA9" w:rsidRPr="00744CAB" w:rsidRDefault="00922CA9" w:rsidP="00922CA9">
      <w:pPr>
        <w:pStyle w:val="Texto"/>
        <w:spacing w:after="0" w:line="276" w:lineRule="auto"/>
        <w:ind w:firstLine="0"/>
        <w:rPr>
          <w:szCs w:val="18"/>
          <w:lang w:val="es-MX"/>
        </w:rPr>
      </w:pPr>
    </w:p>
    <w:p w14:paraId="7E1128D6" w14:textId="77777777" w:rsidR="00922CA9" w:rsidRDefault="00922CA9" w:rsidP="00922CA9">
      <w:pPr>
        <w:pStyle w:val="ROMANOS"/>
        <w:spacing w:after="0" w:line="276" w:lineRule="auto"/>
        <w:ind w:left="648" w:firstLine="0"/>
        <w:rPr>
          <w:lang w:val="es-MX"/>
        </w:rPr>
      </w:pPr>
    </w:p>
    <w:p w14:paraId="73589E96" w14:textId="77777777" w:rsidR="00922CA9" w:rsidRDefault="00922CA9" w:rsidP="00922CA9">
      <w:pPr>
        <w:pStyle w:val="ROMANOS"/>
        <w:spacing w:after="0" w:line="276" w:lineRule="auto"/>
        <w:ind w:left="648" w:firstLine="0"/>
        <w:rPr>
          <w:lang w:val="es-MX"/>
        </w:rPr>
      </w:pPr>
    </w:p>
    <w:p w14:paraId="29C8E2A5" w14:textId="0241064E" w:rsidR="00922CA9" w:rsidRDefault="00922CA9" w:rsidP="00922CA9">
      <w:pPr>
        <w:pStyle w:val="ROMANOS"/>
        <w:spacing w:after="0" w:line="276" w:lineRule="auto"/>
        <w:ind w:left="648" w:firstLine="0"/>
        <w:rPr>
          <w:lang w:val="es-MX"/>
        </w:rPr>
      </w:pPr>
    </w:p>
    <w:p w14:paraId="139B8A3F" w14:textId="77777777" w:rsidR="00AA7363" w:rsidRDefault="00AA7363" w:rsidP="00922CA9">
      <w:pPr>
        <w:pStyle w:val="ROMANOS"/>
        <w:spacing w:after="0" w:line="276" w:lineRule="auto"/>
        <w:ind w:left="648" w:firstLine="0"/>
        <w:rPr>
          <w:lang w:val="es-MX"/>
        </w:rPr>
      </w:pPr>
    </w:p>
    <w:p w14:paraId="1AAB9B0D" w14:textId="77777777" w:rsidR="00922CA9" w:rsidRDefault="00922CA9" w:rsidP="00922CA9">
      <w:pPr>
        <w:pStyle w:val="ROMANOS"/>
        <w:numPr>
          <w:ilvl w:val="0"/>
          <w:numId w:val="3"/>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Pr>
          <w:lang w:val="es-MX"/>
        </w:rPr>
        <w:t xml:space="preserve"> No hay adquisiciones de bienes muebles e inmuebles.</w:t>
      </w:r>
    </w:p>
    <w:p w14:paraId="446803A9" w14:textId="77777777" w:rsidR="00922CA9" w:rsidRPr="00554B6F" w:rsidRDefault="00922CA9" w:rsidP="00922CA9">
      <w:pPr>
        <w:pStyle w:val="ROMANOS"/>
        <w:spacing w:after="0" w:line="276" w:lineRule="auto"/>
        <w:ind w:left="648" w:firstLine="0"/>
        <w:rPr>
          <w:lang w:val="es-MX"/>
        </w:rPr>
      </w:pPr>
    </w:p>
    <w:p w14:paraId="65613E3D" w14:textId="5113574C" w:rsidR="00922CA9" w:rsidRDefault="00922CA9" w:rsidP="00922CA9">
      <w:pPr>
        <w:pStyle w:val="ROMANOS"/>
        <w:numPr>
          <w:ilvl w:val="0"/>
          <w:numId w:val="3"/>
        </w:numPr>
        <w:spacing w:after="0" w:line="276" w:lineRule="auto"/>
        <w:rPr>
          <w:lang w:val="es-MX"/>
        </w:rPr>
      </w:pPr>
      <w:r w:rsidRPr="00744CAB">
        <w:rPr>
          <w:lang w:val="es-MX"/>
        </w:rPr>
        <w:t>Conciliación de los Flujos de Efectivo Netos de las Actividades de Operación y la cuenta de Ahorro/</w:t>
      </w:r>
      <w:r>
        <w:rPr>
          <w:lang w:val="es-MX"/>
        </w:rPr>
        <w:t xml:space="preserve"> </w:t>
      </w:r>
      <w:r w:rsidRPr="00744CAB">
        <w:rPr>
          <w:lang w:val="es-MX"/>
        </w:rPr>
        <w:t>Desahorro antes de Rubros Extraordinarios. A continuación, se presenta un ejemplo de la elaboración de la conciliación.</w:t>
      </w:r>
      <w:r>
        <w:rPr>
          <w:lang w:val="es-MX"/>
        </w:rPr>
        <w:t xml:space="preserve"> </w:t>
      </w:r>
      <w:r w:rsidRPr="00744CAB">
        <w:rPr>
          <w:u w:val="single"/>
          <w:lang w:val="es-MX"/>
        </w:rPr>
        <w:t>No se tienen Rubros Extraordinarios</w:t>
      </w:r>
      <w:r w:rsidRPr="00744CAB">
        <w:rPr>
          <w:lang w:val="es-MX"/>
        </w:rPr>
        <w:t>.</w:t>
      </w:r>
    </w:p>
    <w:p w14:paraId="6E08E93B" w14:textId="77777777" w:rsidR="00AA7363" w:rsidRDefault="00AA7363" w:rsidP="00AA7363">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922CA9" w:rsidRPr="00744CAB" w14:paraId="3A6DDA2A"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5E9D8DD0" w14:textId="77777777" w:rsidR="00922CA9" w:rsidRPr="00744CAB" w:rsidRDefault="00922CA9" w:rsidP="00EB707D">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5D5654BB" w14:textId="77777777" w:rsidR="00922CA9" w:rsidRPr="00744CAB" w:rsidRDefault="00922CA9" w:rsidP="00EB707D">
            <w:pPr>
              <w:pStyle w:val="Texto"/>
              <w:spacing w:after="0" w:line="276" w:lineRule="auto"/>
              <w:ind w:firstLine="0"/>
              <w:jc w:val="center"/>
              <w:rPr>
                <w:szCs w:val="18"/>
                <w:lang w:val="es-MX"/>
              </w:rPr>
            </w:pPr>
            <w:r>
              <w:rPr>
                <w:szCs w:val="18"/>
                <w:lang w:val="es-MX"/>
              </w:rPr>
              <w:t>2022</w:t>
            </w:r>
          </w:p>
        </w:tc>
        <w:tc>
          <w:tcPr>
            <w:tcW w:w="1134" w:type="dxa"/>
            <w:tcBorders>
              <w:top w:val="single" w:sz="6" w:space="0" w:color="auto"/>
              <w:left w:val="single" w:sz="6" w:space="0" w:color="auto"/>
              <w:bottom w:val="single" w:sz="6" w:space="0" w:color="auto"/>
              <w:right w:val="single" w:sz="6" w:space="0" w:color="auto"/>
            </w:tcBorders>
          </w:tcPr>
          <w:p w14:paraId="53FD608D" w14:textId="77777777" w:rsidR="00922CA9" w:rsidRPr="00744CAB" w:rsidRDefault="00922CA9" w:rsidP="00EB707D">
            <w:pPr>
              <w:pStyle w:val="Texto"/>
              <w:spacing w:after="0" w:line="276" w:lineRule="auto"/>
              <w:ind w:firstLine="0"/>
              <w:jc w:val="center"/>
              <w:rPr>
                <w:szCs w:val="18"/>
                <w:lang w:val="es-MX"/>
              </w:rPr>
            </w:pPr>
            <w:r>
              <w:rPr>
                <w:szCs w:val="18"/>
                <w:lang w:val="es-MX"/>
              </w:rPr>
              <w:t>2021</w:t>
            </w:r>
          </w:p>
        </w:tc>
      </w:tr>
      <w:tr w:rsidR="00922CA9" w:rsidRPr="00744CAB" w14:paraId="219D7E56"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2357480A" w14:textId="77777777" w:rsidR="00922CA9" w:rsidRPr="00744CAB" w:rsidRDefault="00922CA9" w:rsidP="00EB707D">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667365BF" w14:textId="77777777" w:rsidR="00922CA9" w:rsidRPr="00744CAB" w:rsidRDefault="00922CA9" w:rsidP="00EB707D">
            <w:pPr>
              <w:pStyle w:val="Texto"/>
              <w:spacing w:after="0" w:line="276" w:lineRule="auto"/>
              <w:ind w:firstLine="0"/>
              <w:jc w:val="right"/>
              <w:rPr>
                <w:b/>
                <w:szCs w:val="18"/>
                <w:lang w:val="es-MX"/>
              </w:rPr>
            </w:pPr>
            <w:r>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413407A" w14:textId="77777777" w:rsidR="00922CA9" w:rsidRPr="00744CAB" w:rsidRDefault="00922CA9" w:rsidP="00EB707D">
            <w:pPr>
              <w:pStyle w:val="Texto"/>
              <w:spacing w:after="0" w:line="276" w:lineRule="auto"/>
              <w:ind w:firstLine="0"/>
              <w:jc w:val="right"/>
              <w:rPr>
                <w:b/>
                <w:szCs w:val="18"/>
                <w:lang w:val="es-MX"/>
              </w:rPr>
            </w:pPr>
            <w:r>
              <w:rPr>
                <w:b/>
                <w:szCs w:val="18"/>
                <w:lang w:val="es-MX"/>
              </w:rPr>
              <w:t>0</w:t>
            </w:r>
          </w:p>
        </w:tc>
      </w:tr>
      <w:tr w:rsidR="00922CA9" w:rsidRPr="00744CAB" w14:paraId="55789431"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32046004" w14:textId="77777777" w:rsidR="00922CA9" w:rsidRPr="00744CAB" w:rsidRDefault="00922CA9" w:rsidP="00EB707D">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6CE44AD3"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0D176489"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0E3B20A3"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0DD9ED07" w14:textId="77777777" w:rsidR="00922CA9" w:rsidRPr="00744CAB" w:rsidRDefault="00922CA9" w:rsidP="00EB707D">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7C66D51E"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100AED37"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2AD5F071"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0D5FD5E6" w14:textId="77777777" w:rsidR="00922CA9" w:rsidRPr="00744CAB" w:rsidRDefault="00922CA9" w:rsidP="00EB707D">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309D9360"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282B93E8"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2B18A40A"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6C75EBA0" w14:textId="77777777" w:rsidR="00922CA9" w:rsidRPr="00744CAB" w:rsidRDefault="00922CA9" w:rsidP="00EB707D">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02DD4B65"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7EA21550"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77D1E5E4" w14:textId="77777777" w:rsidTr="00EB707D">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6B59D57E" w14:textId="77777777" w:rsidR="00922CA9" w:rsidRPr="00744CAB" w:rsidRDefault="00922CA9" w:rsidP="00EB707D">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70603603"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3604F904"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267B08E7" w14:textId="77777777" w:rsidTr="00EB707D">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4A6D5B0E" w14:textId="77777777" w:rsidR="00922CA9" w:rsidRPr="00744CAB" w:rsidRDefault="00922CA9" w:rsidP="00EB707D">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604B1268"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3B0E1652"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26ACEA5F"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591159D6" w14:textId="77777777" w:rsidR="00922CA9" w:rsidRPr="00744CAB" w:rsidRDefault="00922CA9" w:rsidP="00EB707D">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09B0515E"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4C2E48D5"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4E138965"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52A813EE" w14:textId="77777777" w:rsidR="00922CA9" w:rsidRPr="00744CAB" w:rsidRDefault="00922CA9" w:rsidP="00EB707D">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15116E00" w14:textId="77777777" w:rsidR="00922CA9" w:rsidRPr="00744CAB" w:rsidRDefault="00922CA9" w:rsidP="00EB707D">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58B5B5FD" w14:textId="77777777" w:rsidR="00922CA9" w:rsidRPr="00744CAB" w:rsidRDefault="00922CA9" w:rsidP="00EB707D">
            <w:pPr>
              <w:pStyle w:val="Texto"/>
              <w:spacing w:after="0" w:line="276" w:lineRule="auto"/>
              <w:ind w:firstLine="0"/>
              <w:jc w:val="center"/>
              <w:rPr>
                <w:szCs w:val="18"/>
                <w:lang w:val="es-MX"/>
              </w:rPr>
            </w:pPr>
          </w:p>
        </w:tc>
      </w:tr>
    </w:tbl>
    <w:p w14:paraId="5E8AC367" w14:textId="77777777" w:rsidR="00922CA9" w:rsidRDefault="00922CA9" w:rsidP="00922CA9">
      <w:pPr>
        <w:pStyle w:val="INCISO"/>
        <w:spacing w:after="0" w:line="276" w:lineRule="auto"/>
        <w:ind w:left="360"/>
        <w:rPr>
          <w:b/>
          <w:smallCaps/>
        </w:rPr>
      </w:pPr>
    </w:p>
    <w:p w14:paraId="0C772CD9" w14:textId="77777777" w:rsidR="00922CA9" w:rsidRDefault="00922CA9" w:rsidP="00922CA9">
      <w:pPr>
        <w:pStyle w:val="INCISO"/>
        <w:spacing w:after="0" w:line="276" w:lineRule="auto"/>
        <w:ind w:left="360"/>
        <w:rPr>
          <w:b/>
          <w:smallCaps/>
        </w:rPr>
      </w:pPr>
    </w:p>
    <w:p w14:paraId="53003FEC" w14:textId="77777777" w:rsidR="00922CA9" w:rsidRPr="00744CAB" w:rsidRDefault="00922CA9" w:rsidP="00922CA9">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14:paraId="4BA11853" w14:textId="77777777" w:rsidR="00922CA9" w:rsidRPr="00744CAB" w:rsidRDefault="00922CA9" w:rsidP="00922CA9">
      <w:pPr>
        <w:pStyle w:val="Texto"/>
        <w:spacing w:after="0" w:line="276" w:lineRule="auto"/>
        <w:jc w:val="center"/>
        <w:rPr>
          <w:b/>
          <w:smallCaps/>
          <w:szCs w:val="18"/>
          <w:lang w:val="es-MX"/>
        </w:rPr>
      </w:pPr>
    </w:p>
    <w:p w14:paraId="7E2F0EF3" w14:textId="77777777" w:rsidR="00922CA9" w:rsidRDefault="00922CA9" w:rsidP="00922CA9">
      <w:pPr>
        <w:pStyle w:val="Texto"/>
        <w:spacing w:after="0" w:line="276" w:lineRule="auto"/>
        <w:rPr>
          <w:rFonts w:ascii="Soberana Sans Light" w:hAnsi="Soberana Sans Light"/>
          <w:b/>
          <w:sz w:val="22"/>
          <w:szCs w:val="22"/>
        </w:rPr>
      </w:pPr>
      <w:r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6E5D8892" w14:textId="77777777" w:rsidR="00922CA9" w:rsidRDefault="00922CA9" w:rsidP="00922CA9">
      <w:pPr>
        <w:pStyle w:val="Texto"/>
        <w:spacing w:after="0" w:line="240" w:lineRule="exact"/>
        <w:ind w:firstLine="0"/>
        <w:rPr>
          <w:rFonts w:ascii="Soberana Sans Light" w:hAnsi="Soberana Sans Light"/>
          <w:b/>
          <w:sz w:val="22"/>
          <w:szCs w:val="22"/>
        </w:rPr>
      </w:pPr>
    </w:p>
    <w:p w14:paraId="154D3277" w14:textId="769E82F9" w:rsidR="00922CA9" w:rsidRDefault="000D7044" w:rsidP="00922CA9">
      <w:pPr>
        <w:pStyle w:val="Texto"/>
        <w:spacing w:after="0" w:line="240" w:lineRule="exact"/>
        <w:ind w:firstLine="0"/>
        <w:rPr>
          <w:rFonts w:ascii="Soberana Sans Light" w:hAnsi="Soberana Sans Light"/>
          <w:b/>
          <w:sz w:val="22"/>
          <w:szCs w:val="22"/>
        </w:rPr>
      </w:pPr>
      <w:r>
        <w:rPr>
          <w:rFonts w:ascii="Soberana Sans Light" w:hAnsi="Soberana Sans Light"/>
          <w:noProof/>
          <w:sz w:val="22"/>
          <w:szCs w:val="22"/>
          <w:lang w:val="es-MX" w:eastAsia="es-MX"/>
        </w:rPr>
        <w:object w:dxaOrig="1440" w:dyaOrig="1440" w14:anchorId="3498F32A">
          <v:shape id="_x0000_s2116" type="#_x0000_t75" style="position:absolute;left:0;text-align:left;margin-left:-.2pt;margin-top:4.6pt;width:467.75pt;height:261.2pt;z-index:251673600">
            <v:imagedata r:id="rId21" o:title=""/>
            <w10:wrap type="topAndBottom"/>
          </v:shape>
          <o:OLEObject Type="Embed" ProgID="Excel.Sheet.12" ShapeID="_x0000_s2116" DrawAspect="Content" ObjectID="_1719227076" r:id="rId22"/>
        </w:object>
      </w:r>
    </w:p>
    <w:p w14:paraId="4D95C896" w14:textId="06834FF1" w:rsidR="00922CA9" w:rsidRDefault="00922CA9" w:rsidP="00922CA9">
      <w:pPr>
        <w:pStyle w:val="Texto"/>
        <w:spacing w:after="0" w:line="276" w:lineRule="auto"/>
        <w:ind w:firstLine="0"/>
        <w:jc w:val="center"/>
        <w:rPr>
          <w:b/>
          <w:szCs w:val="18"/>
        </w:rPr>
      </w:pPr>
    </w:p>
    <w:p w14:paraId="063CF5AB" w14:textId="77777777" w:rsidR="00922CA9" w:rsidRDefault="00922CA9" w:rsidP="00922CA9">
      <w:pPr>
        <w:pStyle w:val="Texto"/>
        <w:spacing w:after="0" w:line="276" w:lineRule="auto"/>
        <w:ind w:firstLine="0"/>
        <w:jc w:val="center"/>
        <w:rPr>
          <w:b/>
          <w:szCs w:val="18"/>
        </w:rPr>
      </w:pPr>
    </w:p>
    <w:p w14:paraId="6BA9460F" w14:textId="77777777" w:rsidR="00922CA9" w:rsidRDefault="00922CA9" w:rsidP="00922CA9">
      <w:pPr>
        <w:pStyle w:val="Texto"/>
        <w:spacing w:after="0" w:line="276" w:lineRule="auto"/>
        <w:ind w:firstLine="0"/>
        <w:jc w:val="center"/>
        <w:rPr>
          <w:b/>
          <w:szCs w:val="18"/>
        </w:rPr>
      </w:pPr>
    </w:p>
    <w:p w14:paraId="57F19C58" w14:textId="77777777" w:rsidR="00922CA9" w:rsidRDefault="000D7044" w:rsidP="00922CA9">
      <w:pPr>
        <w:pStyle w:val="Texto"/>
        <w:spacing w:after="0" w:line="276" w:lineRule="auto"/>
        <w:ind w:firstLine="0"/>
        <w:jc w:val="center"/>
        <w:rPr>
          <w:b/>
          <w:szCs w:val="18"/>
        </w:rPr>
      </w:pPr>
      <w:r>
        <w:rPr>
          <w:noProof/>
        </w:rPr>
        <w:lastRenderedPageBreak/>
        <w:object w:dxaOrig="1440" w:dyaOrig="1440" w14:anchorId="6AB5632E">
          <v:shape id="_x0000_s2117" type="#_x0000_t75" style="position:absolute;left:0;text-align:left;margin-left:0;margin-top:18.15pt;width:471pt;height:311.75pt;z-index:251674624">
            <v:imagedata r:id="rId23" o:title=""/>
            <w10:wrap type="topAndBottom"/>
          </v:shape>
          <o:OLEObject Type="Embed" ProgID="Excel.Sheet.12" ShapeID="_x0000_s2117" DrawAspect="Content" ObjectID="_1719227077" r:id="rId24"/>
        </w:object>
      </w:r>
    </w:p>
    <w:p w14:paraId="20D9A341" w14:textId="1B5846CA" w:rsidR="00922CA9" w:rsidRDefault="00922CA9" w:rsidP="00922CA9">
      <w:pPr>
        <w:pStyle w:val="Texto"/>
        <w:tabs>
          <w:tab w:val="left" w:pos="3192"/>
        </w:tabs>
        <w:spacing w:after="0" w:line="276" w:lineRule="auto"/>
        <w:ind w:firstLine="0"/>
        <w:jc w:val="left"/>
        <w:rPr>
          <w:b/>
          <w:szCs w:val="18"/>
        </w:rPr>
      </w:pPr>
      <w:r>
        <w:rPr>
          <w:b/>
          <w:szCs w:val="18"/>
        </w:rPr>
        <w:tab/>
      </w:r>
    </w:p>
    <w:p w14:paraId="5858B92C" w14:textId="77777777" w:rsidR="00922CA9" w:rsidRPr="005D06DF" w:rsidRDefault="00922CA9" w:rsidP="00922CA9">
      <w:pPr>
        <w:pStyle w:val="Texto"/>
        <w:spacing w:after="0" w:line="276" w:lineRule="auto"/>
        <w:ind w:firstLine="0"/>
        <w:jc w:val="center"/>
        <w:rPr>
          <w:b/>
          <w:szCs w:val="18"/>
          <w:lang w:val="es-MX"/>
        </w:rPr>
      </w:pPr>
      <w:r w:rsidRPr="005D06DF">
        <w:rPr>
          <w:b/>
          <w:szCs w:val="18"/>
        </w:rPr>
        <w:t>b)</w:t>
      </w:r>
      <w:r>
        <w:rPr>
          <w:b/>
          <w:szCs w:val="18"/>
        </w:rPr>
        <w:t xml:space="preserve"> </w:t>
      </w:r>
      <w:r w:rsidRPr="005D06DF">
        <w:rPr>
          <w:b/>
          <w:szCs w:val="18"/>
          <w:lang w:val="es-MX"/>
        </w:rPr>
        <w:t>NOTAS DE MEMORIA (CUENTAS DE ORDEN)</w:t>
      </w:r>
    </w:p>
    <w:p w14:paraId="5EC4AE8A" w14:textId="77777777" w:rsidR="00922CA9" w:rsidRPr="005D06DF" w:rsidRDefault="00922CA9" w:rsidP="00922CA9">
      <w:pPr>
        <w:pStyle w:val="Texto"/>
        <w:spacing w:after="0" w:line="276" w:lineRule="auto"/>
        <w:ind w:firstLine="0"/>
        <w:rPr>
          <w:b/>
          <w:szCs w:val="18"/>
          <w:lang w:val="es-MX"/>
        </w:rPr>
      </w:pPr>
    </w:p>
    <w:p w14:paraId="3A68D101" w14:textId="77777777" w:rsidR="00922CA9" w:rsidRPr="005D06DF" w:rsidRDefault="00922CA9" w:rsidP="00922CA9">
      <w:pPr>
        <w:pStyle w:val="Texto"/>
        <w:spacing w:after="0" w:line="276" w:lineRule="auto"/>
        <w:ind w:firstLine="0"/>
        <w:rPr>
          <w:szCs w:val="18"/>
        </w:rPr>
      </w:pPr>
      <w:r w:rsidRPr="005D06DF">
        <w:rPr>
          <w:szCs w:val="18"/>
        </w:rPr>
        <w:t>Cuentas de Orden Contables y Presupuestarias:</w:t>
      </w:r>
      <w:r>
        <w:rPr>
          <w:szCs w:val="18"/>
        </w:rPr>
        <w:t xml:space="preserve"> Información contenida en el </w:t>
      </w:r>
      <w:r w:rsidRPr="00744CAB">
        <w:rPr>
          <w:lang w:val="es-MX"/>
        </w:rPr>
        <w:t>anexo formato “5. Anexo” y en electrónico CD</w:t>
      </w:r>
      <w:r>
        <w:rPr>
          <w:lang w:val="es-MX"/>
        </w:rPr>
        <w:t>.</w:t>
      </w:r>
    </w:p>
    <w:p w14:paraId="6226EA47" w14:textId="77777777" w:rsidR="00922CA9" w:rsidRDefault="00922CA9" w:rsidP="00922CA9">
      <w:pPr>
        <w:pStyle w:val="Texto"/>
        <w:spacing w:after="0" w:line="276" w:lineRule="auto"/>
        <w:ind w:firstLine="0"/>
        <w:jc w:val="center"/>
        <w:rPr>
          <w:b/>
          <w:szCs w:val="18"/>
          <w:lang w:val="es-MX"/>
        </w:rPr>
      </w:pPr>
    </w:p>
    <w:p w14:paraId="09F69A9C" w14:textId="77777777" w:rsidR="00922CA9" w:rsidRPr="005D06DF" w:rsidRDefault="00922CA9" w:rsidP="00922CA9">
      <w:pPr>
        <w:pStyle w:val="Texto"/>
        <w:spacing w:after="0" w:line="276" w:lineRule="auto"/>
        <w:ind w:firstLine="0"/>
        <w:jc w:val="center"/>
        <w:rPr>
          <w:b/>
          <w:szCs w:val="18"/>
          <w:lang w:val="es-MX"/>
        </w:rPr>
      </w:pPr>
      <w:r w:rsidRPr="005D06DF">
        <w:rPr>
          <w:b/>
          <w:szCs w:val="18"/>
          <w:lang w:val="es-MX"/>
        </w:rPr>
        <w:t>c) NOTAS DE GESTIÓN ADMINISTRATIVA</w:t>
      </w:r>
    </w:p>
    <w:p w14:paraId="54960CF7" w14:textId="77777777" w:rsidR="00922CA9" w:rsidRPr="005D06DF" w:rsidRDefault="00922CA9" w:rsidP="00922CA9">
      <w:pPr>
        <w:pStyle w:val="Texto"/>
        <w:spacing w:after="0" w:line="276" w:lineRule="auto"/>
        <w:ind w:firstLine="0"/>
        <w:jc w:val="left"/>
        <w:rPr>
          <w:b/>
          <w:szCs w:val="18"/>
          <w:lang w:val="es-MX"/>
        </w:rPr>
      </w:pPr>
    </w:p>
    <w:p w14:paraId="1B7C45B6" w14:textId="77777777" w:rsidR="00922CA9" w:rsidRDefault="00922CA9" w:rsidP="00922CA9">
      <w:pPr>
        <w:pStyle w:val="Texto"/>
        <w:numPr>
          <w:ilvl w:val="0"/>
          <w:numId w:val="33"/>
        </w:numPr>
        <w:spacing w:after="0" w:line="276" w:lineRule="auto"/>
        <w:rPr>
          <w:b/>
          <w:szCs w:val="18"/>
          <w:lang w:val="es-MX"/>
        </w:rPr>
      </w:pPr>
      <w:r w:rsidRPr="005D06DF">
        <w:rPr>
          <w:b/>
          <w:szCs w:val="18"/>
          <w:lang w:val="es-MX"/>
        </w:rPr>
        <w:t>Introducción</w:t>
      </w:r>
    </w:p>
    <w:p w14:paraId="098B12C4" w14:textId="77777777" w:rsidR="00922CA9" w:rsidRPr="005D06DF" w:rsidRDefault="00922CA9" w:rsidP="00922CA9">
      <w:pPr>
        <w:pStyle w:val="Texto"/>
        <w:spacing w:after="0" w:line="276" w:lineRule="auto"/>
        <w:ind w:left="708" w:firstLine="0"/>
        <w:rPr>
          <w:b/>
          <w:szCs w:val="18"/>
        </w:rPr>
      </w:pPr>
    </w:p>
    <w:p w14:paraId="375B8CCC" w14:textId="77777777" w:rsidR="00922CA9" w:rsidRPr="00322084" w:rsidRDefault="00922CA9" w:rsidP="00922CA9">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14:paraId="4E352C4D" w14:textId="3BDB51F6" w:rsidR="00922CA9" w:rsidRPr="00322084" w:rsidRDefault="00922CA9" w:rsidP="00922CA9">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14:paraId="68F156AB" w14:textId="77777777" w:rsidR="00922CA9" w:rsidRPr="00322084" w:rsidRDefault="00922CA9" w:rsidP="00922CA9">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14:paraId="0D96D004" w14:textId="77777777" w:rsidR="00922CA9" w:rsidRPr="00322084" w:rsidRDefault="00922CA9" w:rsidP="00922CA9">
      <w:pPr>
        <w:tabs>
          <w:tab w:val="left" w:pos="340"/>
        </w:tabs>
        <w:spacing w:before="120" w:after="0"/>
        <w:jc w:val="both"/>
        <w:rPr>
          <w:rFonts w:ascii="Arial" w:hAnsi="Arial" w:cs="Arial"/>
          <w:sz w:val="18"/>
          <w:szCs w:val="18"/>
        </w:rPr>
      </w:pPr>
      <w:r w:rsidRPr="00322084">
        <w:rPr>
          <w:rFonts w:ascii="Arial" w:hAnsi="Arial" w:cs="Arial"/>
          <w:sz w:val="18"/>
          <w:szCs w:val="18"/>
        </w:rPr>
        <w:t>Aumentar la eficiencia y transparencia de la administración de los recursos financieros, optimizando el uso de los recursos financieros estableciendo estrategias administrativas que fortalezcan la transparencia y la rendición de cuentas.</w:t>
      </w:r>
    </w:p>
    <w:p w14:paraId="6DB6E086" w14:textId="77777777" w:rsidR="00922CA9" w:rsidRDefault="00922CA9" w:rsidP="00922CA9">
      <w:pPr>
        <w:tabs>
          <w:tab w:val="left" w:pos="340"/>
        </w:tabs>
        <w:spacing w:before="120" w:after="0"/>
        <w:jc w:val="both"/>
        <w:rPr>
          <w:rFonts w:ascii="Arial" w:hAnsi="Arial" w:cs="Arial"/>
          <w:sz w:val="18"/>
          <w:szCs w:val="18"/>
        </w:rPr>
      </w:pPr>
    </w:p>
    <w:p w14:paraId="734E68FE" w14:textId="77777777" w:rsidR="00000180" w:rsidRDefault="00000180" w:rsidP="00922CA9">
      <w:pPr>
        <w:tabs>
          <w:tab w:val="left" w:pos="340"/>
        </w:tabs>
        <w:spacing w:before="120" w:after="0"/>
        <w:jc w:val="both"/>
        <w:rPr>
          <w:rFonts w:ascii="Arial" w:hAnsi="Arial" w:cs="Arial"/>
          <w:sz w:val="18"/>
          <w:szCs w:val="18"/>
        </w:rPr>
      </w:pPr>
    </w:p>
    <w:p w14:paraId="1BD061ED" w14:textId="7C8E1F29" w:rsidR="00922CA9" w:rsidRPr="00322084" w:rsidRDefault="00922CA9" w:rsidP="00922CA9">
      <w:pPr>
        <w:tabs>
          <w:tab w:val="left" w:pos="340"/>
        </w:tabs>
        <w:spacing w:before="120" w:after="0"/>
        <w:jc w:val="both"/>
        <w:rPr>
          <w:rFonts w:ascii="Arial" w:hAnsi="Arial" w:cs="Arial"/>
          <w:sz w:val="18"/>
          <w:szCs w:val="18"/>
        </w:rPr>
      </w:pPr>
      <w:r w:rsidRPr="00322084">
        <w:rPr>
          <w:rFonts w:ascii="Arial" w:hAnsi="Arial" w:cs="Arial"/>
          <w:sz w:val="18"/>
          <w:szCs w:val="18"/>
        </w:rPr>
        <w:t>El ejercicio del gasto del Instituto se en Financiamiento Público a Partidos Políticos y el Gasto de del Instituto.</w:t>
      </w:r>
    </w:p>
    <w:p w14:paraId="244994A5" w14:textId="77777777" w:rsidR="00922CA9" w:rsidRPr="00322084" w:rsidRDefault="00922CA9" w:rsidP="00922CA9">
      <w:pPr>
        <w:tabs>
          <w:tab w:val="left" w:pos="340"/>
        </w:tabs>
        <w:spacing w:before="120"/>
        <w:jc w:val="both"/>
        <w:rPr>
          <w:rFonts w:ascii="Arial" w:hAnsi="Arial" w:cs="Arial"/>
          <w:sz w:val="18"/>
          <w:szCs w:val="18"/>
        </w:rPr>
      </w:pPr>
      <w:r w:rsidRPr="00322084">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35D845B9" w14:textId="77777777" w:rsidR="00922CA9" w:rsidRPr="005D06DF" w:rsidRDefault="00922CA9" w:rsidP="00922CA9">
      <w:pPr>
        <w:pStyle w:val="Texto"/>
        <w:spacing w:after="0" w:line="276" w:lineRule="auto"/>
        <w:rPr>
          <w:b/>
          <w:szCs w:val="18"/>
          <w:lang w:val="es-MX"/>
        </w:rPr>
      </w:pPr>
      <w:r w:rsidRPr="005D06DF">
        <w:rPr>
          <w:b/>
          <w:szCs w:val="18"/>
          <w:lang w:val="es-MX"/>
        </w:rPr>
        <w:t>2.</w:t>
      </w:r>
      <w:r w:rsidRPr="005D06DF">
        <w:rPr>
          <w:b/>
          <w:szCs w:val="18"/>
          <w:lang w:val="es-MX"/>
        </w:rPr>
        <w:tab/>
        <w:t>Panorama Económico y Financiero</w:t>
      </w:r>
    </w:p>
    <w:p w14:paraId="44F7A47F" w14:textId="77777777" w:rsidR="00922CA9" w:rsidRPr="005D06DF" w:rsidRDefault="00922CA9" w:rsidP="00922CA9">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14:paraId="6B6E7141" w14:textId="77777777" w:rsidR="00922CA9" w:rsidRDefault="00922CA9" w:rsidP="00922CA9">
      <w:pPr>
        <w:pStyle w:val="Texto"/>
        <w:spacing w:after="0" w:line="276" w:lineRule="auto"/>
        <w:rPr>
          <w:b/>
          <w:szCs w:val="18"/>
          <w:lang w:val="es-MX"/>
        </w:rPr>
      </w:pPr>
    </w:p>
    <w:p w14:paraId="06FBB1A5" w14:textId="77777777" w:rsidR="00922CA9" w:rsidRPr="005D06DF" w:rsidRDefault="00922CA9" w:rsidP="00922CA9">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14:paraId="00DAB121" w14:textId="77777777" w:rsidR="00922CA9" w:rsidRDefault="00922CA9" w:rsidP="00922CA9">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14:paraId="60C9FC94"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14:paraId="3FEB9F72"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Zacatelco,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14:paraId="4D50AA03"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Amido Vergara Sabbagh, José Maldonado Barba, Willebaldo Herrera Téllez, Angélica Zarate Flores, Ricardo Escobar Flores, Armando Santacruz Carro y José Vicente Sainz Tejero. </w:t>
      </w:r>
    </w:p>
    <w:p w14:paraId="2A970783"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14:paraId="7F07FEEF" w14:textId="77777777" w:rsidR="00922CA9" w:rsidRDefault="00922CA9" w:rsidP="00922CA9">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w:t>
      </w:r>
    </w:p>
    <w:p w14:paraId="70CC0890" w14:textId="77777777" w:rsidR="00922CA9" w:rsidRDefault="00922CA9" w:rsidP="00922CA9">
      <w:pPr>
        <w:pStyle w:val="NormalWeb"/>
        <w:spacing w:after="200" w:line="276" w:lineRule="auto"/>
        <w:jc w:val="both"/>
        <w:textAlignment w:val="top"/>
        <w:rPr>
          <w:rFonts w:ascii="Arial" w:hAnsi="Arial" w:cs="Arial"/>
          <w:color w:val="000000"/>
          <w:sz w:val="18"/>
          <w:szCs w:val="18"/>
        </w:rPr>
      </w:pPr>
    </w:p>
    <w:p w14:paraId="5E717253" w14:textId="77777777" w:rsidR="00922CA9" w:rsidRDefault="00922CA9" w:rsidP="00922CA9">
      <w:pPr>
        <w:pStyle w:val="NormalWeb"/>
        <w:spacing w:after="200" w:line="276" w:lineRule="auto"/>
        <w:jc w:val="both"/>
        <w:textAlignment w:val="top"/>
        <w:rPr>
          <w:rFonts w:ascii="Arial" w:hAnsi="Arial" w:cs="Arial"/>
          <w:color w:val="000000"/>
          <w:sz w:val="18"/>
          <w:szCs w:val="18"/>
        </w:rPr>
      </w:pPr>
    </w:p>
    <w:p w14:paraId="413BB74A" w14:textId="77777777" w:rsidR="00922CA9" w:rsidRDefault="00922CA9" w:rsidP="00922CA9">
      <w:pPr>
        <w:pStyle w:val="NormalWeb"/>
        <w:spacing w:after="200" w:line="276" w:lineRule="auto"/>
        <w:jc w:val="both"/>
        <w:textAlignment w:val="top"/>
        <w:rPr>
          <w:rFonts w:ascii="Arial" w:hAnsi="Arial" w:cs="Arial"/>
          <w:color w:val="000000"/>
          <w:sz w:val="18"/>
          <w:szCs w:val="18"/>
        </w:rPr>
      </w:pPr>
    </w:p>
    <w:p w14:paraId="2AF36342"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14:paraId="5633987E"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Loranca, Patricio Lima Gutiérrez, Juan Antonio Blanco García Méndez, Samuel Temoltzin Méndez, Jesús Ortiz Xilotl, Macario Pérez Sánchez y Beatriz Eugenia Carpintero Mendivil. </w:t>
      </w:r>
    </w:p>
    <w:p w14:paraId="146DF87C" w14:textId="77777777" w:rsidR="00922CA9" w:rsidRDefault="00922CA9" w:rsidP="00922CA9">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Consejero Presidente, recayendo la responsabilidad en Jesús Ortiz Xilotl; y seis Consejeros Electorales: Miguel González Madrid, Manuel Guillermo Ruiz Salas, José Lumbreras García, </w:t>
      </w:r>
    </w:p>
    <w:p w14:paraId="59E2774D"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Cesáreo Santamaría Madrid, Enrique Zempoalteca</w:t>
      </w:r>
      <w:r>
        <w:rPr>
          <w:rFonts w:ascii="Arial" w:hAnsi="Arial" w:cs="Arial"/>
          <w:color w:val="000000"/>
          <w:sz w:val="18"/>
          <w:szCs w:val="18"/>
        </w:rPr>
        <w:t xml:space="preserve"> </w:t>
      </w:r>
      <w:r w:rsidRPr="000A51CF">
        <w:rPr>
          <w:rFonts w:ascii="Arial" w:hAnsi="Arial" w:cs="Arial"/>
          <w:color w:val="000000"/>
          <w:sz w:val="18"/>
          <w:szCs w:val="18"/>
        </w:rPr>
        <w:t xml:space="preserve">Mejía y Maximino Hernández Pulido con sus respectivos suplentes, además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14:paraId="60079F09"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Zempoalteca</w:t>
      </w:r>
      <w:r>
        <w:rPr>
          <w:rFonts w:ascii="Arial" w:hAnsi="Arial" w:cs="Arial"/>
          <w:color w:val="000000"/>
          <w:sz w:val="18"/>
          <w:szCs w:val="18"/>
        </w:rPr>
        <w:t xml:space="preserve"> </w:t>
      </w:r>
      <w:r w:rsidRPr="000A51CF">
        <w:rPr>
          <w:rFonts w:ascii="Arial" w:hAnsi="Arial" w:cs="Arial"/>
          <w:color w:val="000000"/>
          <w:sz w:val="18"/>
          <w:szCs w:val="18"/>
        </w:rPr>
        <w:t xml:space="preserve">Mejia, Melecio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14:paraId="1F6D02D9"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14:paraId="34130BDC" w14:textId="77777777" w:rsidR="00922CA9" w:rsidRPr="000A51CF" w:rsidRDefault="00922CA9" w:rsidP="00922CA9">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Pr>
          <w:rFonts w:ascii="Arial" w:hAnsi="Arial" w:cs="Arial"/>
          <w:color w:val="000000"/>
          <w:sz w:val="18"/>
          <w:szCs w:val="18"/>
        </w:rPr>
        <w:t xml:space="preserve"> </w:t>
      </w:r>
      <w:r w:rsidRPr="000A51CF">
        <w:rPr>
          <w:rFonts w:ascii="Arial" w:hAnsi="Arial" w:cs="Arial"/>
          <w:color w:val="000000"/>
          <w:sz w:val="18"/>
          <w:szCs w:val="18"/>
        </w:rPr>
        <w:t>Cuahutencos</w:t>
      </w:r>
      <w:r>
        <w:rPr>
          <w:rFonts w:ascii="Arial" w:hAnsi="Arial" w:cs="Arial"/>
          <w:color w:val="000000"/>
          <w:sz w:val="18"/>
          <w:szCs w:val="18"/>
        </w:rPr>
        <w:t xml:space="preserve"> </w:t>
      </w:r>
      <w:r w:rsidRPr="000A51CF">
        <w:rPr>
          <w:rFonts w:ascii="Arial" w:hAnsi="Arial" w:cs="Arial"/>
          <w:color w:val="000000"/>
          <w:sz w:val="18"/>
          <w:szCs w:val="18"/>
        </w:rPr>
        <w:t>Amieva como Consejero Presidente, Toribio Moreno Carpinteyro, Oscar Lobatón Corona, Carlos Mora García, Dagoberto Martínez García, José Conrado Delgado Teloxa, Adrián Pérez Quechol, como Consejeros Electorales; para el cargo de Secretario General del Instituto fue nombrado a Lino Noe Montiel Sosa. Los Partidos Políticos registrados y acreditados ante este Órgano Electoral son: Partido Acción Nacional (PAN), Partido Revolucionario Institucional (PRI), Partido de la Revolución Democrática (PRD), Partido del Trabajo (PT), Partido Verde Ecologista de México (PVEM), Convergencia, Partido Nueva Alianza, Partido Alianza Ciudadana (PAC), Partido Socialista (PS), Partido Popular (PP), Partido Liberal Tlaxcalteca (PLT) y Partido del Pueblo Tlaxcalteca (PPT).</w:t>
      </w:r>
    </w:p>
    <w:p w14:paraId="59BAC645" w14:textId="77777777" w:rsidR="00922CA9" w:rsidRDefault="00922CA9" w:rsidP="00922CA9">
      <w:pPr>
        <w:jc w:val="both"/>
        <w:textAlignment w:val="top"/>
        <w:rPr>
          <w:rFonts w:ascii="Arial" w:eastAsia="Times New Roman" w:hAnsi="Arial" w:cs="Arial"/>
          <w:sz w:val="18"/>
          <w:szCs w:val="18"/>
        </w:rPr>
      </w:pPr>
    </w:p>
    <w:p w14:paraId="6D552C9D" w14:textId="6EB799CF" w:rsidR="00922CA9" w:rsidRDefault="00922CA9" w:rsidP="00922CA9">
      <w:pPr>
        <w:jc w:val="both"/>
        <w:textAlignment w:val="top"/>
        <w:rPr>
          <w:rFonts w:ascii="Arial" w:eastAsia="Times New Roman" w:hAnsi="Arial" w:cs="Arial"/>
          <w:sz w:val="18"/>
          <w:szCs w:val="18"/>
        </w:rPr>
      </w:pPr>
      <w:r w:rsidRPr="00322084">
        <w:rPr>
          <w:rFonts w:ascii="Arial" w:eastAsia="Times New Roman" w:hAnsi="Arial" w:cs="Arial"/>
          <w:sz w:val="18"/>
          <w:szCs w:val="18"/>
        </w:rPr>
        <w:t>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presidenta por un periodo de 7 años, Denisse Hernández Blas, Dora Rodríguez Soriano y Norberto Sánchez Briones consejeros Electorales por un periodo de 6 años; Yareli Álvare</w:t>
      </w:r>
      <w:r>
        <w:rPr>
          <w:rFonts w:ascii="Arial" w:eastAsia="Times New Roman" w:hAnsi="Arial" w:cs="Arial"/>
          <w:sz w:val="18"/>
          <w:szCs w:val="18"/>
        </w:rPr>
        <w:t xml:space="preserve">z Meza, Raymundo Amador García, Aldo Morales Cruz consejeros </w:t>
      </w:r>
      <w:r w:rsidRPr="00322084">
        <w:rPr>
          <w:rFonts w:ascii="Arial" w:eastAsia="Times New Roman" w:hAnsi="Arial" w:cs="Arial"/>
          <w:sz w:val="18"/>
          <w:szCs w:val="18"/>
        </w:rPr>
        <w:t>Electorales por un periodo de 3 años</w:t>
      </w:r>
      <w:r>
        <w:rPr>
          <w:rFonts w:ascii="Arial" w:eastAsia="Times New Roman" w:hAnsi="Arial" w:cs="Arial"/>
          <w:sz w:val="18"/>
          <w:szCs w:val="18"/>
        </w:rPr>
        <w:t>.</w:t>
      </w:r>
    </w:p>
    <w:p w14:paraId="779D8449" w14:textId="71983958" w:rsidR="00922CA9" w:rsidRDefault="00922CA9" w:rsidP="00922CA9">
      <w:pPr>
        <w:jc w:val="both"/>
        <w:textAlignment w:val="top"/>
        <w:rPr>
          <w:rFonts w:ascii="Arial" w:eastAsia="Times New Roman" w:hAnsi="Arial" w:cs="Arial"/>
          <w:sz w:val="18"/>
          <w:szCs w:val="18"/>
        </w:rPr>
      </w:pPr>
      <w:r>
        <w:rPr>
          <w:rFonts w:ascii="Arial" w:eastAsia="Times New Roman" w:hAnsi="Arial" w:cs="Arial"/>
          <w:sz w:val="18"/>
          <w:szCs w:val="18"/>
        </w:rPr>
        <w:t>El 30 de septiembre de 2017 nombran a Juan Carlos Minor Márquez</w:t>
      </w:r>
      <w:r w:rsidRPr="00B34D8C">
        <w:rPr>
          <w:rFonts w:ascii="Arial" w:eastAsia="Times New Roman" w:hAnsi="Arial" w:cs="Arial"/>
          <w:sz w:val="18"/>
          <w:szCs w:val="18"/>
        </w:rPr>
        <w:t xml:space="preserve"> </w:t>
      </w:r>
      <w:r w:rsidRPr="00322084">
        <w:rPr>
          <w:rFonts w:ascii="Arial" w:eastAsia="Times New Roman" w:hAnsi="Arial" w:cs="Arial"/>
          <w:sz w:val="18"/>
          <w:szCs w:val="18"/>
        </w:rPr>
        <w:t xml:space="preserve">consejeros Electorales por un periodo de </w:t>
      </w:r>
      <w:r>
        <w:rPr>
          <w:rFonts w:ascii="Arial" w:eastAsia="Times New Roman" w:hAnsi="Arial" w:cs="Arial"/>
          <w:sz w:val="18"/>
          <w:szCs w:val="18"/>
        </w:rPr>
        <w:t>7</w:t>
      </w:r>
      <w:r w:rsidRPr="00322084">
        <w:rPr>
          <w:rFonts w:ascii="Arial" w:eastAsia="Times New Roman" w:hAnsi="Arial" w:cs="Arial"/>
          <w:sz w:val="18"/>
          <w:szCs w:val="18"/>
        </w:rPr>
        <w:t xml:space="preserve"> años</w:t>
      </w:r>
      <w:r>
        <w:rPr>
          <w:rFonts w:ascii="Arial" w:eastAsia="Times New Roman" w:hAnsi="Arial" w:cs="Arial"/>
          <w:sz w:val="18"/>
          <w:szCs w:val="18"/>
        </w:rPr>
        <w:t xml:space="preserve">; el 01 noviembre de 2018 nombran a Edgar Alfonso Aldave Aguilar y a Erika Periañez Rodríguez Consejeros Electorales por un periodo de 7 años; El 27 de octubre de 2021 nombran a </w:t>
      </w:r>
      <w:r w:rsidRPr="00735797">
        <w:rPr>
          <w:rFonts w:ascii="Arial" w:eastAsia="Times New Roman" w:hAnsi="Arial" w:cs="Arial"/>
          <w:sz w:val="18"/>
          <w:szCs w:val="18"/>
        </w:rPr>
        <w:t>Janeth Cervantes Ahuatzi, Yedith Martínez Pinillo y Hermenegildo Neria Carreño</w:t>
      </w:r>
      <w:r>
        <w:rPr>
          <w:rFonts w:ascii="Arial" w:eastAsia="Times New Roman" w:hAnsi="Arial" w:cs="Arial"/>
          <w:sz w:val="18"/>
          <w:szCs w:val="18"/>
        </w:rPr>
        <w:t xml:space="preserve"> Consejeros Electorales por un periodo de 7 años.</w:t>
      </w:r>
    </w:p>
    <w:p w14:paraId="70E8CB18" w14:textId="77777777" w:rsidR="00922CA9" w:rsidRDefault="00922CA9" w:rsidP="00922CA9">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14:paraId="2DC44B2F" w14:textId="77777777" w:rsidR="00922CA9" w:rsidRDefault="00922CA9" w:rsidP="00922CA9">
      <w:pPr>
        <w:pStyle w:val="Texto"/>
        <w:spacing w:after="0" w:line="276" w:lineRule="auto"/>
        <w:rPr>
          <w:b/>
          <w:szCs w:val="18"/>
          <w:lang w:val="es-MX"/>
        </w:rPr>
      </w:pPr>
    </w:p>
    <w:p w14:paraId="5E852077" w14:textId="77777777" w:rsidR="00922CA9" w:rsidRPr="00744CAB" w:rsidRDefault="00922CA9" w:rsidP="00922CA9">
      <w:pPr>
        <w:pStyle w:val="Texto"/>
        <w:spacing w:after="0" w:line="276" w:lineRule="auto"/>
        <w:rPr>
          <w:szCs w:val="18"/>
        </w:rPr>
      </w:pPr>
      <w:r w:rsidRPr="00744CAB">
        <w:rPr>
          <w:szCs w:val="18"/>
        </w:rPr>
        <w:t>Se informará sobre:</w:t>
      </w:r>
    </w:p>
    <w:p w14:paraId="343B5FA1" w14:textId="77777777" w:rsidR="00922CA9" w:rsidRPr="00744CAB" w:rsidRDefault="00922CA9" w:rsidP="00922CA9">
      <w:pPr>
        <w:pStyle w:val="INCISO"/>
        <w:numPr>
          <w:ilvl w:val="0"/>
          <w:numId w:val="32"/>
        </w:numPr>
        <w:spacing w:after="0" w:line="276" w:lineRule="auto"/>
      </w:pPr>
      <w:r w:rsidRPr="00744CAB">
        <w:t>Objeto social. -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14:paraId="64D07AA1" w14:textId="77777777" w:rsidR="00922CA9" w:rsidRPr="00744CAB" w:rsidRDefault="00922CA9" w:rsidP="00922CA9">
      <w:pPr>
        <w:pStyle w:val="INCISO"/>
        <w:numPr>
          <w:ilvl w:val="0"/>
          <w:numId w:val="32"/>
        </w:numPr>
        <w:spacing w:after="0" w:line="276" w:lineRule="auto"/>
      </w:pPr>
      <w:r w:rsidRPr="00744CAB">
        <w:t>Principal actividad. -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14:paraId="2CFD55D8" w14:textId="77777777" w:rsidR="00922CA9" w:rsidRPr="00744CAB" w:rsidRDefault="00922CA9" w:rsidP="00922CA9">
      <w:pPr>
        <w:pStyle w:val="INCISO"/>
        <w:spacing w:after="0" w:line="276" w:lineRule="auto"/>
      </w:pPr>
      <w:r>
        <w:t>c)</w:t>
      </w:r>
      <w:r>
        <w:tab/>
        <w:t>Ejercicio Fiscal. - 2022</w:t>
      </w:r>
    </w:p>
    <w:p w14:paraId="0DD313C4" w14:textId="77777777" w:rsidR="00922CA9" w:rsidRPr="00744CAB" w:rsidRDefault="00922CA9" w:rsidP="00922CA9">
      <w:pPr>
        <w:pStyle w:val="INCISO"/>
        <w:spacing w:after="0" w:line="276" w:lineRule="auto"/>
      </w:pPr>
      <w:r w:rsidRPr="00744CAB">
        <w:t>d)</w:t>
      </w:r>
      <w:r w:rsidRPr="00744CAB">
        <w:tab/>
        <w:t>Régimen jurídico-. El Instituto Electoral de Tlaxcala es un Organismo Público Autónomo e independiente en su funcionamiento y decisiones, de carácter permanente, profesional en su desempeño y dotado de personalidad jurídica.</w:t>
      </w:r>
    </w:p>
    <w:p w14:paraId="75AA06F0" w14:textId="77777777" w:rsidR="00922CA9" w:rsidRPr="00744CAB" w:rsidRDefault="00922CA9" w:rsidP="00922CA9">
      <w:pPr>
        <w:pStyle w:val="INCISO"/>
        <w:spacing w:after="0" w:line="276" w:lineRule="auto"/>
      </w:pPr>
      <w:r w:rsidRPr="00744CAB">
        <w:t>e)</w:t>
      </w:r>
      <w:r w:rsidRPr="00744CAB">
        <w:tab/>
        <w:t>Consideraciones fiscales del ente: revelar el tipo de contribuciones que esté obligado a pagar o retener. Retención del impuesto sobre la renta por p</w:t>
      </w:r>
      <w:r>
        <w:t>a</w:t>
      </w:r>
      <w:r w:rsidRPr="00744CAB">
        <w:t xml:space="preserve">go de sueldos asimilables a salarios y honorarios profesionales, mismos que deben ser enterados a más tardar el día 17 del siguiente mes, </w:t>
      </w:r>
      <w:r>
        <w:t>de acuerdo a</w:t>
      </w:r>
      <w:r w:rsidRPr="004F3E37">
        <w:t xml:space="preserve"> l</w:t>
      </w:r>
      <w:r w:rsidRPr="00744CAB">
        <w:t>a Ley del Impuesto Sobre la Renta.</w:t>
      </w:r>
    </w:p>
    <w:p w14:paraId="16D922FF" w14:textId="221ED747" w:rsidR="00922CA9" w:rsidRDefault="00922CA9" w:rsidP="00922CA9">
      <w:pPr>
        <w:pStyle w:val="INCISO"/>
        <w:spacing w:after="0" w:line="276" w:lineRule="auto"/>
      </w:pPr>
      <w:r w:rsidRPr="00744CAB">
        <w:t>f)</w:t>
      </w:r>
      <w:r w:rsidRPr="00744CAB">
        <w:tab/>
        <w:t>Estructura organizacional básica:</w:t>
      </w:r>
      <w:r>
        <w:t xml:space="preserve"> Organigrama actual</w:t>
      </w:r>
    </w:p>
    <w:p w14:paraId="14359424" w14:textId="77777777" w:rsidR="00000180" w:rsidRDefault="00000180" w:rsidP="00922CA9">
      <w:pPr>
        <w:pStyle w:val="INCISO"/>
        <w:spacing w:after="0" w:line="276" w:lineRule="auto"/>
      </w:pPr>
    </w:p>
    <w:p w14:paraId="23204337" w14:textId="77777777" w:rsidR="00922CA9" w:rsidRPr="00F77D4E" w:rsidRDefault="00922CA9" w:rsidP="00922CA9">
      <w:pPr>
        <w:pStyle w:val="Texto"/>
        <w:spacing w:after="0" w:line="276" w:lineRule="auto"/>
        <w:rPr>
          <w:b/>
          <w:szCs w:val="18"/>
        </w:rPr>
        <w:sectPr w:rsidR="00922CA9" w:rsidRPr="00F77D4E" w:rsidSect="005C3B85">
          <w:headerReference w:type="even" r:id="rId25"/>
          <w:headerReference w:type="default" r:id="rId26"/>
          <w:footerReference w:type="even" r:id="rId27"/>
          <w:footerReference w:type="default" r:id="rId28"/>
          <w:pgSz w:w="12240" w:h="15840" w:code="1"/>
          <w:pgMar w:top="737" w:right="1440" w:bottom="1021" w:left="1440" w:header="709" w:footer="709" w:gutter="0"/>
          <w:cols w:space="708"/>
          <w:docGrid w:linePitch="360"/>
        </w:sectPr>
      </w:pPr>
    </w:p>
    <w:p w14:paraId="27BF5FC3" w14:textId="544EFEB3" w:rsidR="00922CA9" w:rsidRPr="00DF0048" w:rsidRDefault="00922CA9" w:rsidP="00922CA9">
      <w:pPr>
        <w:pStyle w:val="Texto"/>
        <w:spacing w:after="0" w:line="276" w:lineRule="auto"/>
        <w:rPr>
          <w:b/>
          <w:szCs w:val="18"/>
          <w:lang w:val="es-MX"/>
        </w:rPr>
      </w:pPr>
    </w:p>
    <w:p w14:paraId="73C979F4" w14:textId="361A3A23" w:rsidR="00922CA9" w:rsidRDefault="00922CA9" w:rsidP="00922CA9">
      <w:pPr>
        <w:pStyle w:val="INCISO"/>
        <w:spacing w:after="0" w:line="276" w:lineRule="auto"/>
      </w:pPr>
    </w:p>
    <w:p w14:paraId="135875BD" w14:textId="76BE2126" w:rsidR="00922CA9" w:rsidRDefault="00922CA9" w:rsidP="00922CA9">
      <w:pPr>
        <w:pStyle w:val="INCISO"/>
        <w:spacing w:after="0" w:line="276" w:lineRule="auto"/>
      </w:pPr>
      <w:r>
        <w:rPr>
          <w:noProof/>
          <w:lang w:val="es-MX" w:eastAsia="es-MX"/>
        </w:rPr>
        <mc:AlternateContent>
          <mc:Choice Requires="wpg">
            <w:drawing>
              <wp:anchor distT="0" distB="0" distL="114300" distR="114300" simplePos="0" relativeHeight="251676672" behindDoc="0" locked="0" layoutInCell="1" allowOverlap="1" wp14:anchorId="3935410E" wp14:editId="123E7B30">
                <wp:simplePos x="0" y="0"/>
                <wp:positionH relativeFrom="margin">
                  <wp:posOffset>732155</wp:posOffset>
                </wp:positionH>
                <wp:positionV relativeFrom="paragraph">
                  <wp:posOffset>31115</wp:posOffset>
                </wp:positionV>
                <wp:extent cx="7515225" cy="3962400"/>
                <wp:effectExtent l="57150" t="19050" r="85725" b="95250"/>
                <wp:wrapNone/>
                <wp:docPr id="10"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15225" cy="3962400"/>
                          <a:chOff x="0" y="0"/>
                          <a:chExt cx="9123707" cy="4550907"/>
                        </a:xfrm>
                      </wpg:grpSpPr>
                      <wpg:grpSp>
                        <wpg:cNvPr id="11" name="Grupo 11"/>
                        <wpg:cNvGrpSpPr/>
                        <wpg:grpSpPr>
                          <a:xfrm>
                            <a:off x="4945711" y="2759103"/>
                            <a:ext cx="1243965" cy="789940"/>
                            <a:chOff x="4800032" y="950440"/>
                            <a:chExt cx="1244351" cy="790163"/>
                          </a:xfrm>
                        </wpg:grpSpPr>
                        <wps:wsp>
                          <wps:cNvPr id="13" name="13 Rectángulo redondeado"/>
                          <wps:cNvSpPr/>
                          <wps:spPr>
                            <a:xfrm>
                              <a:off x="4800032" y="950440"/>
                              <a:ext cx="1244351" cy="790163"/>
                            </a:xfrm>
                            <a:prstGeom prst="roundRect">
                              <a:avLst>
                                <a:gd name="adj" fmla="val 10000"/>
                              </a:avLst>
                            </a:prstGeom>
                            <a:ln>
                              <a:solidFill>
                                <a:srgbClr val="0070C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4" name="14 Rectángulo"/>
                          <wps:cNvSpPr/>
                          <wps:spPr>
                            <a:xfrm>
                              <a:off x="4823175" y="97358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4B6ADE22" w14:textId="77777777" w:rsidR="00922CA9" w:rsidRDefault="00922CA9" w:rsidP="00922CA9">
                                <w:pPr>
                                  <w:pStyle w:val="NormalWeb"/>
                                  <w:spacing w:line="216" w:lineRule="auto"/>
                                  <w:jc w:val="center"/>
                                </w:pPr>
                                <w:r>
                                  <w:rPr>
                                    <w:rFonts w:asciiTheme="minorHAnsi" w:hAnsi="Calibri" w:cstheme="minorBidi"/>
                                    <w:color w:val="000000" w:themeColor="dark1"/>
                                    <w:kern w:val="24"/>
                                    <w:sz w:val="14"/>
                                    <w:szCs w:val="14"/>
                                  </w:rPr>
                                  <w:t>Secretaria ejecutiva</w:t>
                                </w:r>
                              </w:p>
                              <w:p w14:paraId="5DD89172" w14:textId="77777777" w:rsidR="00922CA9" w:rsidRDefault="00922CA9" w:rsidP="00922CA9">
                                <w:pPr>
                                  <w:pStyle w:val="NormalWeb"/>
                                  <w:spacing w:after="59" w:line="216" w:lineRule="auto"/>
                                  <w:jc w:val="center"/>
                                </w:pPr>
                                <w:r>
                                  <w:rPr>
                                    <w:rFonts w:asciiTheme="minorHAnsi" w:hAnsi="Calibri" w:cstheme="minorBidi"/>
                                    <w:b/>
                                    <w:bCs/>
                                    <w:color w:val="000000" w:themeColor="dark1"/>
                                    <w:kern w:val="24"/>
                                    <w:sz w:val="14"/>
                                    <w:szCs w:val="14"/>
                                  </w:rPr>
                                  <w:t>Lic. Germán Mendoza Papalotzi</w:t>
                                </w:r>
                              </w:p>
                            </w:txbxContent>
                          </wps:txbx>
                          <wps:bodyPr spcFirstLastPara="0" vert="horz" wrap="square" lIns="26670" tIns="26670" rIns="26670" bIns="26670" numCol="1" spcCol="1270" anchor="ctr" anchorCtr="0">
                            <a:noAutofit/>
                          </wps:bodyPr>
                        </wps:wsp>
                      </wpg:grpSp>
                      <wpg:grpSp>
                        <wpg:cNvPr id="15" name="Grupo 69"/>
                        <wpg:cNvGrpSpPr/>
                        <wpg:grpSpPr>
                          <a:xfrm>
                            <a:off x="0" y="3737114"/>
                            <a:ext cx="1243965" cy="789940"/>
                            <a:chOff x="0" y="3196987"/>
                            <a:chExt cx="1244351" cy="790163"/>
                          </a:xfrm>
                        </wpg:grpSpPr>
                        <wps:wsp>
                          <wps:cNvPr id="16" name="16 Rectángulo redondeado"/>
                          <wps:cNvSpPr/>
                          <wps:spPr>
                            <a:xfrm>
                              <a:off x="0" y="3196987"/>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7" name="17 Rectángulo"/>
                          <wps:cNvSpPr/>
                          <wps:spPr>
                            <a:xfrm>
                              <a:off x="23143" y="3220132"/>
                              <a:ext cx="1198065" cy="743878"/>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2A0DFE30" w14:textId="77777777" w:rsidR="00922CA9" w:rsidRDefault="00922CA9" w:rsidP="00922CA9">
                                <w:pPr>
                                  <w:pStyle w:val="NormalWeb"/>
                                  <w:spacing w:after="59" w:line="216" w:lineRule="auto"/>
                                  <w:jc w:val="center"/>
                                </w:pPr>
                                <w:r>
                                  <w:rPr>
                                    <w:rFonts w:asciiTheme="minorHAnsi" w:hAnsi="Calibri" w:cstheme="minorBidi"/>
                                    <w:color w:val="000000" w:themeColor="dark1"/>
                                    <w:kern w:val="24"/>
                                    <w:sz w:val="14"/>
                                    <w:szCs w:val="14"/>
                                  </w:rPr>
                                  <w:t xml:space="preserve">Dirección de Organización Electoral, Capacitación y Educación Cívica </w:t>
                                </w:r>
                                <w:r>
                                  <w:rPr>
                                    <w:rFonts w:asciiTheme="minorHAnsi" w:hAnsi="Calibri" w:cstheme="minorBidi"/>
                                    <w:b/>
                                    <w:bCs/>
                                    <w:color w:val="000000" w:themeColor="dark1"/>
                                    <w:kern w:val="24"/>
                                    <w:sz w:val="14"/>
                                    <w:szCs w:val="14"/>
                                  </w:rPr>
                                  <w:t>Mtra. Miriam Yolisma Báez Hernández</w:t>
                                </w:r>
                              </w:p>
                              <w:p w14:paraId="75DD4A4E" w14:textId="77777777" w:rsidR="00922CA9" w:rsidRDefault="00922CA9" w:rsidP="00922CA9">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18" name="Grupo 70"/>
                        <wpg:cNvGrpSpPr/>
                        <wpg:grpSpPr>
                          <a:xfrm>
                            <a:off x="1311965" y="3745065"/>
                            <a:ext cx="1243965" cy="789940"/>
                            <a:chOff x="1499464" y="3192952"/>
                            <a:chExt cx="1244351" cy="790163"/>
                          </a:xfrm>
                        </wpg:grpSpPr>
                        <wps:wsp>
                          <wps:cNvPr id="19" name="19 Rectángulo redondeado"/>
                          <wps:cNvSpPr/>
                          <wps:spPr>
                            <a:xfrm>
                              <a:off x="1499464"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0" name="20 Rectángulo"/>
                          <wps:cNvSpPr/>
                          <wps:spPr>
                            <a:xfrm>
                              <a:off x="1522607"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3CFF50DD" w14:textId="77777777" w:rsidR="00922CA9" w:rsidRDefault="00922CA9" w:rsidP="00922CA9">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14:paraId="29CE0700" w14:textId="77777777" w:rsidR="00922CA9" w:rsidRDefault="00922CA9" w:rsidP="00922CA9">
                                <w:pPr>
                                  <w:pStyle w:val="NormalWeb"/>
                                  <w:spacing w:after="59" w:line="216" w:lineRule="auto"/>
                                  <w:jc w:val="center"/>
                                </w:pPr>
                                <w:r>
                                  <w:rPr>
                                    <w:rFonts w:asciiTheme="minorHAnsi" w:hAnsi="Calibri" w:cstheme="minorBidi"/>
                                    <w:b/>
                                    <w:bCs/>
                                    <w:color w:val="000000" w:themeColor="dark1"/>
                                    <w:kern w:val="24"/>
                                    <w:sz w:val="14"/>
                                    <w:szCs w:val="14"/>
                                  </w:rPr>
                                  <w:t>Lic. Rafael Pérez Salazar</w:t>
                                </w:r>
                              </w:p>
                              <w:p w14:paraId="5FEF673C" w14:textId="77777777" w:rsidR="00922CA9" w:rsidRDefault="00922CA9" w:rsidP="00922CA9">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21" name="Grupo 71"/>
                        <wpg:cNvGrpSpPr/>
                        <wpg:grpSpPr>
                          <a:xfrm>
                            <a:off x="2631881" y="3745065"/>
                            <a:ext cx="1243965" cy="789940"/>
                            <a:chOff x="2998928" y="3192952"/>
                            <a:chExt cx="1244351" cy="790163"/>
                          </a:xfrm>
                        </wpg:grpSpPr>
                        <wps:wsp>
                          <wps:cNvPr id="22" name="22 Rectángulo redondeado"/>
                          <wps:cNvSpPr/>
                          <wps:spPr>
                            <a:xfrm>
                              <a:off x="2998928"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3" name="23 Rectángulo"/>
                          <wps:cNvSpPr/>
                          <wps:spPr>
                            <a:xfrm>
                              <a:off x="3022071"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1E73B130" w14:textId="77777777" w:rsidR="00922CA9" w:rsidRDefault="00922CA9" w:rsidP="00922CA9">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14:paraId="5761325D" w14:textId="77777777" w:rsidR="00922CA9" w:rsidRPr="00B51010" w:rsidRDefault="00922CA9" w:rsidP="00922CA9">
                                <w:pPr>
                                  <w:pStyle w:val="NormalWeb"/>
                                  <w:spacing w:after="59" w:line="216" w:lineRule="auto"/>
                                  <w:jc w:val="center"/>
                                  <w:rPr>
                                    <w:rFonts w:asciiTheme="minorHAnsi" w:hAnsi="Calibri" w:cstheme="minorBidi"/>
                                    <w:b/>
                                    <w:bCs/>
                                    <w:color w:val="000000" w:themeColor="dark1"/>
                                    <w:kern w:val="24"/>
                                    <w:sz w:val="14"/>
                                    <w:szCs w:val="14"/>
                                  </w:rPr>
                                </w:pPr>
                                <w:r w:rsidRPr="00B51010">
                                  <w:rPr>
                                    <w:rFonts w:asciiTheme="minorHAnsi" w:hAnsi="Calibri" w:cstheme="minorBidi"/>
                                    <w:b/>
                                    <w:bCs/>
                                    <w:color w:val="000000" w:themeColor="dark1"/>
                                    <w:kern w:val="24"/>
                                    <w:sz w:val="14"/>
                                    <w:szCs w:val="14"/>
                                  </w:rPr>
                                  <w:t>C.P</w:t>
                                </w:r>
                                <w:r>
                                  <w:rPr>
                                    <w:rFonts w:asciiTheme="minorHAnsi" w:hAnsi="Calibri" w:cstheme="minorBidi"/>
                                    <w:b/>
                                    <w:bCs/>
                                    <w:color w:val="000000" w:themeColor="dark1"/>
                                    <w:kern w:val="24"/>
                                    <w:sz w:val="14"/>
                                    <w:szCs w:val="14"/>
                                  </w:rPr>
                                  <w:t>.</w:t>
                                </w:r>
                                <w:r w:rsidRPr="000016C3">
                                  <w:t xml:space="preserve"> </w:t>
                                </w:r>
                                <w:proofErr w:type="spellStart"/>
                                <w:r w:rsidRPr="000016C3">
                                  <w:rPr>
                                    <w:rFonts w:asciiTheme="minorHAnsi" w:hAnsi="Calibri" w:cstheme="minorBidi"/>
                                    <w:b/>
                                    <w:bCs/>
                                    <w:color w:val="000000" w:themeColor="dark1"/>
                                    <w:kern w:val="24"/>
                                    <w:sz w:val="14"/>
                                    <w:szCs w:val="14"/>
                                  </w:rPr>
                                  <w:t>Johancy</w:t>
                                </w:r>
                                <w:proofErr w:type="spellEnd"/>
                                <w:r w:rsidRPr="000016C3">
                                  <w:rPr>
                                    <w:rFonts w:asciiTheme="minorHAnsi" w:hAnsi="Calibri" w:cstheme="minorBidi"/>
                                    <w:b/>
                                    <w:bCs/>
                                    <w:color w:val="000000" w:themeColor="dark1"/>
                                    <w:kern w:val="24"/>
                                    <w:sz w:val="14"/>
                                    <w:szCs w:val="14"/>
                                  </w:rPr>
                                  <w:t xml:space="preserve"> </w:t>
                                </w:r>
                                <w:proofErr w:type="spellStart"/>
                                <w:r w:rsidRPr="000016C3">
                                  <w:rPr>
                                    <w:rFonts w:asciiTheme="minorHAnsi" w:hAnsi="Calibri" w:cstheme="minorBidi"/>
                                    <w:b/>
                                    <w:bCs/>
                                    <w:color w:val="000000" w:themeColor="dark1"/>
                                    <w:kern w:val="24"/>
                                    <w:sz w:val="14"/>
                                    <w:szCs w:val="14"/>
                                  </w:rPr>
                                  <w:t>Aquiahuatl</w:t>
                                </w:r>
                                <w:proofErr w:type="spellEnd"/>
                                <w:r w:rsidRPr="000016C3">
                                  <w:rPr>
                                    <w:rFonts w:asciiTheme="minorHAnsi" w:hAnsi="Calibri" w:cstheme="minorBidi"/>
                                    <w:b/>
                                    <w:bCs/>
                                    <w:color w:val="000000" w:themeColor="dark1"/>
                                    <w:kern w:val="24"/>
                                    <w:sz w:val="14"/>
                                    <w:szCs w:val="14"/>
                                  </w:rPr>
                                  <w:t xml:space="preserve"> </w:t>
                                </w:r>
                                <w:proofErr w:type="spellStart"/>
                                <w:r w:rsidRPr="000016C3">
                                  <w:rPr>
                                    <w:rFonts w:asciiTheme="minorHAnsi" w:hAnsi="Calibri" w:cstheme="minorBidi"/>
                                    <w:b/>
                                    <w:bCs/>
                                    <w:color w:val="000000" w:themeColor="dark1"/>
                                    <w:kern w:val="24"/>
                                    <w:sz w:val="14"/>
                                    <w:szCs w:val="14"/>
                                  </w:rPr>
                                  <w:t>Denicia</w:t>
                                </w:r>
                                <w:proofErr w:type="spellEnd"/>
                              </w:p>
                              <w:p w14:paraId="46D5EEE7" w14:textId="77777777" w:rsidR="00922CA9" w:rsidRDefault="00922CA9" w:rsidP="00922CA9">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24" name="Grupo 72"/>
                        <wpg:cNvGrpSpPr/>
                        <wpg:grpSpPr>
                          <a:xfrm>
                            <a:off x="3927944" y="3753016"/>
                            <a:ext cx="1327867" cy="789940"/>
                            <a:chOff x="4503924" y="3188615"/>
                            <a:chExt cx="1328279" cy="790163"/>
                          </a:xfrm>
                        </wpg:grpSpPr>
                        <wps:wsp>
                          <wps:cNvPr id="25" name="25 Rectángulo redondeado"/>
                          <wps:cNvSpPr/>
                          <wps:spPr>
                            <a:xfrm>
                              <a:off x="4503924" y="3188615"/>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6" name="26 Rectángulo"/>
                          <wps:cNvSpPr/>
                          <wps:spPr>
                            <a:xfrm>
                              <a:off x="4527066" y="3211759"/>
                              <a:ext cx="1305137"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29B9E664" w14:textId="77777777" w:rsidR="00922CA9" w:rsidRDefault="00922CA9" w:rsidP="00922CA9">
                                <w:pPr>
                                  <w:pStyle w:val="NormalWeb"/>
                                  <w:spacing w:line="216" w:lineRule="auto"/>
                                  <w:jc w:val="center"/>
                                </w:pPr>
                                <w:r>
                                  <w:rPr>
                                    <w:rFonts w:asciiTheme="minorHAnsi" w:hAnsi="Calibri" w:cstheme="minorBidi"/>
                                    <w:color w:val="000000" w:themeColor="dark1"/>
                                    <w:kern w:val="24"/>
                                    <w:sz w:val="14"/>
                                    <w:szCs w:val="14"/>
                                  </w:rPr>
                                  <w:t>Área Técnica de Informática</w:t>
                                </w:r>
                              </w:p>
                              <w:p w14:paraId="5BC840F3" w14:textId="77777777" w:rsidR="00922CA9" w:rsidRPr="00F77D4E" w:rsidRDefault="00922CA9" w:rsidP="00922CA9">
                                <w:pPr>
                                  <w:pStyle w:val="NormalWeb"/>
                                  <w:spacing w:after="59" w:line="216" w:lineRule="auto"/>
                                  <w:jc w:val="center"/>
                                  <w:rPr>
                                    <w:rFonts w:asciiTheme="minorHAnsi" w:hAnsi="Calibri" w:cstheme="minorBidi"/>
                                    <w:b/>
                                    <w:bCs/>
                                    <w:color w:val="000000" w:themeColor="dark1"/>
                                    <w:kern w:val="24"/>
                                    <w:sz w:val="14"/>
                                    <w:szCs w:val="14"/>
                                  </w:rPr>
                                </w:pPr>
                                <w:r>
                                  <w:rPr>
                                    <w:rFonts w:asciiTheme="minorHAnsi" w:hAnsi="Calibri" w:cstheme="minorBidi"/>
                                    <w:b/>
                                    <w:bCs/>
                                    <w:color w:val="000000" w:themeColor="dark1"/>
                                    <w:kern w:val="24"/>
                                    <w:sz w:val="14"/>
                                    <w:szCs w:val="14"/>
                                  </w:rPr>
                                  <w:t>Ing. Paloma Ramírez     Meza</w:t>
                                </w:r>
                              </w:p>
                              <w:p w14:paraId="2C709414" w14:textId="77777777" w:rsidR="00922CA9" w:rsidRPr="00B51010" w:rsidRDefault="00922CA9" w:rsidP="00922CA9">
                                <w:pPr>
                                  <w:pStyle w:val="NormalWeb"/>
                                  <w:spacing w:after="59" w:line="216" w:lineRule="auto"/>
                                  <w:jc w:val="center"/>
                                  <w:rPr>
                                    <w:rFonts w:asciiTheme="minorHAnsi" w:hAnsi="Calibri" w:cstheme="minorBidi"/>
                                    <w:b/>
                                    <w:bCs/>
                                    <w:color w:val="000000" w:themeColor="dark1"/>
                                    <w:kern w:val="24"/>
                                    <w:sz w:val="14"/>
                                    <w:szCs w:val="14"/>
                                  </w:rPr>
                                </w:pPr>
                              </w:p>
                            </w:txbxContent>
                          </wps:txbx>
                          <wps:bodyPr spcFirstLastPara="0" vert="horz" wrap="square" lIns="26670" tIns="26670" rIns="26670" bIns="26670" numCol="1" spcCol="1270" anchor="ctr" anchorCtr="0">
                            <a:noAutofit/>
                          </wps:bodyPr>
                        </wps:wsp>
                      </wpg:grpSp>
                      <wpg:grpSp>
                        <wpg:cNvPr id="27" name="Grupo 73"/>
                        <wpg:cNvGrpSpPr/>
                        <wpg:grpSpPr>
                          <a:xfrm>
                            <a:off x="5255806" y="3745065"/>
                            <a:ext cx="1278410" cy="789940"/>
                            <a:chOff x="6003388" y="3182504"/>
                            <a:chExt cx="1278808" cy="790163"/>
                          </a:xfrm>
                        </wpg:grpSpPr>
                        <wps:wsp>
                          <wps:cNvPr id="28" name="28 Rectángulo redondeado"/>
                          <wps:cNvSpPr/>
                          <wps:spPr>
                            <a:xfrm>
                              <a:off x="6003388" y="3182504"/>
                              <a:ext cx="1221208"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9" name="29 Rectángulo"/>
                          <wps:cNvSpPr/>
                          <wps:spPr>
                            <a:xfrm>
                              <a:off x="6026530" y="3205648"/>
                              <a:ext cx="1255666"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34AE8924" w14:textId="77777777" w:rsidR="00922CA9" w:rsidRDefault="00922CA9" w:rsidP="00922CA9">
                                <w:pPr>
                                  <w:pStyle w:val="NormalWeb"/>
                                  <w:spacing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Transparencia</w:t>
                                </w:r>
                              </w:p>
                              <w:p w14:paraId="26CFFB87" w14:textId="77777777" w:rsidR="00922CA9" w:rsidRPr="00E9021B" w:rsidRDefault="00922CA9" w:rsidP="00922CA9">
                                <w:pPr>
                                  <w:pStyle w:val="NormalWeb"/>
                                  <w:spacing w:after="59" w:line="216" w:lineRule="auto"/>
                                  <w:jc w:val="center"/>
                                  <w:rPr>
                                    <w:b/>
                                  </w:rPr>
                                </w:pPr>
                                <w:r>
                                  <w:rPr>
                                    <w:rFonts w:asciiTheme="minorHAnsi" w:hAnsi="Calibri" w:cstheme="minorBidi"/>
                                    <w:b/>
                                    <w:color w:val="000000" w:themeColor="dark1"/>
                                    <w:kern w:val="24"/>
                                    <w:sz w:val="14"/>
                                    <w:szCs w:val="14"/>
                                  </w:rPr>
                                  <w:t>Lic. José Ángel Águila Barragán</w:t>
                                </w:r>
                              </w:p>
                              <w:p w14:paraId="13F12E88" w14:textId="77777777" w:rsidR="00922CA9" w:rsidRDefault="00922CA9" w:rsidP="00922CA9"/>
                            </w:txbxContent>
                          </wps:txbx>
                          <wps:bodyPr spcFirstLastPara="0" vert="horz" wrap="square" lIns="26670" tIns="26670" rIns="26670" bIns="26670" numCol="1" spcCol="1270" anchor="ctr" anchorCtr="0">
                            <a:noAutofit/>
                          </wps:bodyPr>
                        </wps:wsp>
                      </wpg:grpSp>
                      <wpg:grpSp>
                        <wpg:cNvPr id="30" name="Grupo 74"/>
                        <wpg:cNvGrpSpPr/>
                        <wpg:grpSpPr>
                          <a:xfrm>
                            <a:off x="6567777" y="3745065"/>
                            <a:ext cx="1243965" cy="789940"/>
                            <a:chOff x="7502852" y="3192951"/>
                            <a:chExt cx="1244351" cy="790163"/>
                          </a:xfrm>
                        </wpg:grpSpPr>
                        <wps:wsp>
                          <wps:cNvPr id="31" name="31 Rectángulo redondeado"/>
                          <wps:cNvSpPr/>
                          <wps:spPr>
                            <a:xfrm>
                              <a:off x="7502852" y="3192951"/>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2" name="32 Rectángulo"/>
                          <wps:cNvSpPr/>
                          <wps:spPr>
                            <a:xfrm>
                              <a:off x="7525995" y="3216094"/>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163CD53B" w14:textId="4B62C824" w:rsidR="00922CA9" w:rsidRPr="004201F1" w:rsidRDefault="00922CA9" w:rsidP="004201F1">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Comunicación Social y Prensa</w:t>
                                </w:r>
                                <w:r w:rsidR="004201F1">
                                  <w:rPr>
                                    <w:rFonts w:asciiTheme="minorHAnsi" w:hAnsi="Calibri" w:cstheme="minorBidi"/>
                                    <w:color w:val="000000" w:themeColor="dark1"/>
                                    <w:kern w:val="24"/>
                                    <w:sz w:val="14"/>
                                    <w:szCs w:val="14"/>
                                  </w:rPr>
                                  <w:t xml:space="preserve"> </w:t>
                                </w:r>
                                <w:r>
                                  <w:rPr>
                                    <w:rFonts w:asciiTheme="minorHAnsi" w:hAnsi="Calibri" w:cstheme="minorBidi"/>
                                    <w:b/>
                                    <w:bCs/>
                                    <w:color w:val="000000" w:themeColor="dark1"/>
                                    <w:kern w:val="24"/>
                                    <w:sz w:val="14"/>
                                    <w:szCs w:val="14"/>
                                  </w:rPr>
                                  <w:t>Mtra. Elizabeth González Serrano</w:t>
                                </w:r>
                              </w:p>
                              <w:p w14:paraId="36CCE40B" w14:textId="77777777" w:rsidR="00922CA9" w:rsidRPr="00E9021B" w:rsidRDefault="00922CA9" w:rsidP="00922CA9">
                                <w:pPr>
                                  <w:pStyle w:val="NormalWeb"/>
                                  <w:spacing w:after="59" w:line="216" w:lineRule="auto"/>
                                  <w:jc w:val="center"/>
                                  <w:rPr>
                                    <w:b/>
                                  </w:rPr>
                                </w:pPr>
                              </w:p>
                            </w:txbxContent>
                          </wps:txbx>
                          <wps:bodyPr spcFirstLastPara="0" vert="horz" wrap="square" lIns="26670" tIns="26670" rIns="26670" bIns="26670" numCol="1" spcCol="1270" anchor="ctr" anchorCtr="0">
                            <a:noAutofit/>
                          </wps:bodyPr>
                        </wps:wsp>
                      </wpg:grpSp>
                      <wpg:grpSp>
                        <wpg:cNvPr id="33" name="Grupo 75"/>
                        <wpg:cNvGrpSpPr/>
                        <wpg:grpSpPr>
                          <a:xfrm>
                            <a:off x="7879742" y="3760967"/>
                            <a:ext cx="1243965" cy="789940"/>
                            <a:chOff x="9002316" y="3196986"/>
                            <a:chExt cx="1244351" cy="790163"/>
                          </a:xfrm>
                        </wpg:grpSpPr>
                        <wps:wsp>
                          <wps:cNvPr id="34" name="34 Rectángulo redondeado"/>
                          <wps:cNvSpPr/>
                          <wps:spPr>
                            <a:xfrm>
                              <a:off x="9002316" y="3196986"/>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5" name="35 Rectángulo"/>
                          <wps:cNvSpPr/>
                          <wps:spPr>
                            <a:xfrm>
                              <a:off x="9025459" y="3220129"/>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7BDA5D4B" w14:textId="77777777" w:rsidR="00922CA9" w:rsidRDefault="00922CA9" w:rsidP="00922CA9">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consulta ciudadana</w:t>
                                </w:r>
                              </w:p>
                              <w:p w14:paraId="0339F9DD" w14:textId="77777777" w:rsidR="00922CA9" w:rsidRDefault="00922CA9" w:rsidP="00922CA9">
                                <w:pPr>
                                  <w:pStyle w:val="NormalWeb"/>
                                  <w:spacing w:after="59" w:line="216" w:lineRule="auto"/>
                                  <w:jc w:val="center"/>
                                </w:pPr>
                                <w:r>
                                  <w:rPr>
                                    <w:rFonts w:asciiTheme="minorHAnsi" w:hAnsi="Calibri" w:cstheme="minorBidi"/>
                                    <w:b/>
                                    <w:bCs/>
                                    <w:color w:val="000000" w:themeColor="dark1"/>
                                    <w:kern w:val="24"/>
                                    <w:sz w:val="14"/>
                                    <w:szCs w:val="14"/>
                                  </w:rPr>
                                  <w:t>Lic. Paz Escobar González</w:t>
                                </w:r>
                              </w:p>
                              <w:p w14:paraId="62335140" w14:textId="77777777" w:rsidR="00922CA9" w:rsidRDefault="00922CA9" w:rsidP="00922CA9">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36" name="36 Grupo"/>
                        <wpg:cNvGrpSpPr/>
                        <wpg:grpSpPr>
                          <a:xfrm>
                            <a:off x="4174435" y="0"/>
                            <a:ext cx="1243965" cy="3737114"/>
                            <a:chOff x="0" y="0"/>
                            <a:chExt cx="1243965" cy="3737114"/>
                          </a:xfrm>
                        </wpg:grpSpPr>
                        <wpg:grpSp>
                          <wpg:cNvPr id="37" name="Grupo 3"/>
                          <wpg:cNvGrpSpPr/>
                          <wpg:grpSpPr>
                            <a:xfrm>
                              <a:off x="0" y="946206"/>
                              <a:ext cx="1243965" cy="713793"/>
                              <a:chOff x="4800032" y="0"/>
                              <a:chExt cx="1244351" cy="790163"/>
                            </a:xfrm>
                          </wpg:grpSpPr>
                          <wps:wsp>
                            <wps:cNvPr id="38" name="38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9" name="39 Rectángulo"/>
                            <wps:cNvSpPr/>
                            <wps:spPr>
                              <a:xfrm>
                                <a:off x="4823175" y="23143"/>
                                <a:ext cx="1198065" cy="743878"/>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345412AD" w14:textId="77777777" w:rsidR="00922CA9" w:rsidRDefault="00922CA9" w:rsidP="00922CA9">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14:paraId="185D4A19" w14:textId="77777777" w:rsidR="00922CA9" w:rsidRDefault="00922CA9" w:rsidP="00922CA9">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wps:txbx>
                            <wps:bodyPr spcFirstLastPara="0" vert="horz" wrap="square" lIns="26670" tIns="26670" rIns="26670" bIns="26670" numCol="1" spcCol="1270" anchor="ctr" anchorCtr="0">
                              <a:noAutofit/>
                            </wps:bodyPr>
                          </wps:wsp>
                        </wpg:grpSp>
                        <wpg:grpSp>
                          <wpg:cNvPr id="40" name="Grupo 3"/>
                          <wpg:cNvGrpSpPr/>
                          <wpg:grpSpPr>
                            <a:xfrm>
                              <a:off x="0" y="0"/>
                              <a:ext cx="1243965" cy="735330"/>
                              <a:chOff x="4800032" y="0"/>
                              <a:chExt cx="1244351" cy="790163"/>
                            </a:xfrm>
                          </wpg:grpSpPr>
                          <wps:wsp>
                            <wps:cNvPr id="41" name="41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42" name="42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16C670B0" w14:textId="77777777" w:rsidR="00922CA9" w:rsidRDefault="00922CA9" w:rsidP="00922CA9">
                                  <w:pPr>
                                    <w:pStyle w:val="NormalWeb"/>
                                    <w:spacing w:after="59" w:line="216" w:lineRule="auto"/>
                                    <w:jc w:val="center"/>
                                  </w:pPr>
                                  <w:r>
                                    <w:rPr>
                                      <w:rFonts w:asciiTheme="minorHAnsi" w:hAnsi="Calibri" w:cstheme="minorBidi"/>
                                      <w:color w:val="000000" w:themeColor="dark1"/>
                                      <w:kern w:val="24"/>
                                      <w:sz w:val="14"/>
                                      <w:szCs w:val="14"/>
                                    </w:rPr>
                                    <w:t>CONSEJO GENERAL</w:t>
                                  </w:r>
                                </w:p>
                              </w:txbxContent>
                            </wps:txbx>
                            <wps:bodyPr spcFirstLastPara="0" vert="horz" wrap="square" lIns="26670" tIns="26670" rIns="26670" bIns="26670" numCol="1" spcCol="1270" anchor="ctr" anchorCtr="0">
                              <a:noAutofit/>
                            </wps:bodyPr>
                          </wps:wsp>
                        </wpg:grpSp>
                        <wps:wsp>
                          <wps:cNvPr id="43" name="43 Conector recto"/>
                          <wps:cNvCnPr/>
                          <wps:spPr>
                            <a:xfrm>
                              <a:off x="612250" y="1677726"/>
                              <a:ext cx="0" cy="20593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44 Conector recto"/>
                          <wps:cNvCnPr/>
                          <wps:spPr>
                            <a:xfrm>
                              <a:off x="612250" y="731520"/>
                              <a:ext cx="0" cy="210793"/>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5" name="45 Conector recto"/>
                        <wps:cNvCnPr/>
                        <wps:spPr>
                          <a:xfrm>
                            <a:off x="4786685" y="3164620"/>
                            <a:ext cx="15748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6" name="46 Grupo"/>
                        <wpg:cNvGrpSpPr/>
                        <wpg:grpSpPr>
                          <a:xfrm>
                            <a:off x="771276" y="1868557"/>
                            <a:ext cx="6810682" cy="824676"/>
                            <a:chOff x="0" y="0"/>
                            <a:chExt cx="6810682" cy="824676"/>
                          </a:xfrm>
                        </wpg:grpSpPr>
                        <wpg:grpSp>
                          <wpg:cNvPr id="47" name="47 Grupo"/>
                          <wpg:cNvGrpSpPr/>
                          <wpg:grpSpPr>
                            <a:xfrm>
                              <a:off x="0" y="0"/>
                              <a:ext cx="6810682" cy="824676"/>
                              <a:chOff x="0" y="0"/>
                              <a:chExt cx="6810682" cy="824676"/>
                            </a:xfrm>
                          </wpg:grpSpPr>
                          <wpg:grpSp>
                            <wpg:cNvPr id="48" name="Grupo 29"/>
                            <wpg:cNvGrpSpPr/>
                            <wpg:grpSpPr>
                              <a:xfrm>
                                <a:off x="0" y="0"/>
                                <a:ext cx="1243965" cy="789940"/>
                                <a:chOff x="984017" y="2220957"/>
                                <a:chExt cx="1244351" cy="790163"/>
                              </a:xfrm>
                            </wpg:grpSpPr>
                            <wps:wsp>
                              <wps:cNvPr id="49" name="49 Rectángulo redondeado"/>
                              <wps:cNvSpPr/>
                              <wps:spPr>
                                <a:xfrm>
                                  <a:off x="984017"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0" name="50 Rectángulo"/>
                              <wps:cNvSpPr/>
                              <wps:spPr>
                                <a:xfrm>
                                  <a:off x="1007160"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36AFF5EA" w14:textId="77777777" w:rsidR="00922CA9" w:rsidRDefault="00922CA9" w:rsidP="00922CA9">
                                    <w:pPr>
                                      <w:pStyle w:val="NormalWeb"/>
                                      <w:spacing w:after="59" w:line="216" w:lineRule="auto"/>
                                      <w:jc w:val="center"/>
                                    </w:pPr>
                                    <w:r>
                                      <w:rPr>
                                        <w:rFonts w:asciiTheme="minorHAnsi" w:hAnsi="Calibri" w:cstheme="minorBidi"/>
                                        <w:color w:val="000000" w:themeColor="dark1"/>
                                        <w:kern w:val="24"/>
                                        <w:sz w:val="14"/>
                                        <w:szCs w:val="14"/>
                                      </w:rPr>
                                      <w:t>Consejero Electoral</w:t>
                                    </w:r>
                                  </w:p>
                                  <w:p w14:paraId="1779E82E" w14:textId="77777777" w:rsidR="00922CA9" w:rsidRDefault="00922CA9" w:rsidP="00922CA9">
                                    <w:pPr>
                                      <w:pStyle w:val="NormalWeb"/>
                                      <w:spacing w:after="59" w:line="216" w:lineRule="auto"/>
                                      <w:jc w:val="center"/>
                                    </w:pPr>
                                    <w:r>
                                      <w:rPr>
                                        <w:rFonts w:asciiTheme="minorHAnsi" w:hAnsi="Calibri" w:cstheme="minorBidi"/>
                                        <w:b/>
                                        <w:bCs/>
                                        <w:color w:val="000000" w:themeColor="dark1"/>
                                        <w:kern w:val="24"/>
                                        <w:sz w:val="14"/>
                                        <w:szCs w:val="14"/>
                                      </w:rPr>
                                      <w:t xml:space="preserve">Lic. Edgar Alfonso Aldave Aguilar </w:t>
                                    </w:r>
                                  </w:p>
                                </w:txbxContent>
                              </wps:txbx>
                              <wps:bodyPr spcFirstLastPara="0" vert="horz" wrap="square" lIns="26670" tIns="26670" rIns="26670" bIns="26670" numCol="1" spcCol="1270" anchor="ctr" anchorCtr="0">
                                <a:noAutofit/>
                              </wps:bodyPr>
                            </wps:wsp>
                          </wpg:grpSp>
                          <wpg:grpSp>
                            <wpg:cNvPr id="51" name="Grupo 30"/>
                            <wpg:cNvGrpSpPr/>
                            <wpg:grpSpPr>
                              <a:xfrm>
                                <a:off x="1327868" y="15903"/>
                                <a:ext cx="1243965" cy="789940"/>
                                <a:chOff x="2545551" y="2220958"/>
                                <a:chExt cx="1244351" cy="790163"/>
                              </a:xfrm>
                            </wpg:grpSpPr>
                            <wps:wsp>
                              <wps:cNvPr id="52" name="52 Rectángulo redondeado"/>
                              <wps:cNvSpPr/>
                              <wps:spPr>
                                <a:xfrm>
                                  <a:off x="2545551" y="2220958"/>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3" name="53 Rectángulo"/>
                              <wps:cNvSpPr/>
                              <wps:spPr>
                                <a:xfrm>
                                  <a:off x="2568694" y="2244101"/>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601AAA9C" w14:textId="77777777" w:rsidR="00922CA9" w:rsidRDefault="00922CA9" w:rsidP="00922CA9">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14:paraId="7A1004E6" w14:textId="77777777" w:rsidR="00922CA9" w:rsidRDefault="00922CA9" w:rsidP="00922CA9">
                                    <w:pPr>
                                      <w:pStyle w:val="NormalWeb"/>
                                      <w:spacing w:after="59" w:line="216" w:lineRule="auto"/>
                                      <w:jc w:val="center"/>
                                    </w:pPr>
                                    <w:r>
                                      <w:rPr>
                                        <w:rFonts w:asciiTheme="minorHAnsi" w:hAnsi="Calibri" w:cstheme="minorBidi"/>
                                        <w:b/>
                                        <w:bCs/>
                                        <w:color w:val="000000" w:themeColor="dark1"/>
                                        <w:kern w:val="24"/>
                                        <w:sz w:val="14"/>
                                        <w:szCs w:val="14"/>
                                      </w:rPr>
                                      <w:t>Lic. Erika Periañez Rodríguez</w:t>
                                    </w:r>
                                  </w:p>
                                </w:txbxContent>
                              </wps:txbx>
                              <wps:bodyPr spcFirstLastPara="0" vert="horz" wrap="square" lIns="26670" tIns="26670" rIns="26670" bIns="26670" numCol="1" spcCol="1270" anchor="ctr" anchorCtr="0">
                                <a:noAutofit/>
                              </wps:bodyPr>
                            </wps:wsp>
                          </wpg:grpSp>
                          <wpg:grpSp>
                            <wpg:cNvPr id="54" name="Grupo 31"/>
                            <wpg:cNvGrpSpPr/>
                            <wpg:grpSpPr>
                              <a:xfrm>
                                <a:off x="2639833" y="15903"/>
                                <a:ext cx="1243965" cy="789940"/>
                                <a:chOff x="4107085" y="2220959"/>
                                <a:chExt cx="1244351" cy="790163"/>
                              </a:xfrm>
                            </wpg:grpSpPr>
                            <wps:wsp>
                              <wps:cNvPr id="55" name="55 Rectángulo redondeado"/>
                              <wps:cNvSpPr/>
                              <wps:spPr>
                                <a:xfrm>
                                  <a:off x="4107085" y="2220959"/>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6" name="56 Rectángulo"/>
                              <wps:cNvSpPr/>
                              <wps:spPr>
                                <a:xfrm>
                                  <a:off x="4130228" y="2244102"/>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2D59DAA3" w14:textId="77777777" w:rsidR="00922CA9" w:rsidRDefault="00922CA9" w:rsidP="00922CA9">
                                    <w:pPr>
                                      <w:pStyle w:val="NormalWeb"/>
                                      <w:spacing w:after="59" w:line="216" w:lineRule="auto"/>
                                      <w:jc w:val="center"/>
                                    </w:pPr>
                                    <w:r>
                                      <w:rPr>
                                        <w:rFonts w:asciiTheme="minorHAnsi" w:hAnsi="Calibri" w:cstheme="minorBidi"/>
                                        <w:color w:val="000000" w:themeColor="dark1"/>
                                        <w:kern w:val="24"/>
                                        <w:sz w:val="14"/>
                                        <w:szCs w:val="14"/>
                                      </w:rPr>
                                      <w:t>Consejera Electoral</w:t>
                                    </w:r>
                                  </w:p>
                                  <w:p w14:paraId="6B25589C" w14:textId="77777777" w:rsidR="00922CA9" w:rsidRDefault="00922CA9" w:rsidP="00922CA9">
                                    <w:pPr>
                                      <w:pStyle w:val="NormalWeb"/>
                                      <w:spacing w:after="59" w:line="216" w:lineRule="auto"/>
                                      <w:jc w:val="center"/>
                                    </w:pPr>
                                    <w:r>
                                      <w:rPr>
                                        <w:rFonts w:asciiTheme="minorHAnsi" w:hAnsi="Calibri" w:cstheme="minorBidi"/>
                                        <w:b/>
                                        <w:bCs/>
                                        <w:color w:val="000000" w:themeColor="dark1"/>
                                        <w:kern w:val="24"/>
                                        <w:sz w:val="14"/>
                                        <w:szCs w:val="14"/>
                                      </w:rPr>
                                      <w:t>Lic</w:t>
                                    </w:r>
                                    <w:r w:rsidRPr="000016C3">
                                      <w:t xml:space="preserve"> </w:t>
                                    </w:r>
                                    <w:r w:rsidRPr="000016C3">
                                      <w:rPr>
                                        <w:rFonts w:asciiTheme="minorHAnsi" w:hAnsi="Calibri" w:cstheme="minorBidi"/>
                                        <w:b/>
                                        <w:bCs/>
                                        <w:color w:val="000000" w:themeColor="dark1"/>
                                        <w:kern w:val="24"/>
                                        <w:sz w:val="14"/>
                                        <w:szCs w:val="14"/>
                                      </w:rPr>
                                      <w:t>Janeth Cervantes Ahuatzi</w:t>
                                    </w:r>
                                  </w:p>
                                </w:txbxContent>
                              </wps:txbx>
                              <wps:bodyPr spcFirstLastPara="0" vert="horz" wrap="square" lIns="26670" tIns="26670" rIns="26670" bIns="26670" numCol="1" spcCol="1270" anchor="ctr" anchorCtr="0">
                                <a:noAutofit/>
                              </wps:bodyPr>
                            </wps:wsp>
                          </wpg:grpSp>
                          <wpg:grpSp>
                            <wpg:cNvPr id="57" name="Grupo 33"/>
                            <wpg:cNvGrpSpPr/>
                            <wpg:grpSpPr>
                              <a:xfrm>
                                <a:off x="4174433" y="23139"/>
                                <a:ext cx="1243967" cy="801537"/>
                                <a:chOff x="5809342" y="2204333"/>
                                <a:chExt cx="1244353" cy="801763"/>
                              </a:xfrm>
                            </wpg:grpSpPr>
                            <wps:wsp>
                              <wps:cNvPr id="58" name="61 Rectángulo redondeado"/>
                              <wps:cNvSpPr/>
                              <wps:spPr>
                                <a:xfrm>
                                  <a:off x="5809343" y="2204333"/>
                                  <a:ext cx="1244352"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9" name="62 Rectángulo"/>
                              <wps:cNvSpPr/>
                              <wps:spPr>
                                <a:xfrm>
                                  <a:off x="5809342" y="2262219"/>
                                  <a:ext cx="1198066"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32F8D449" w14:textId="77777777" w:rsidR="00922CA9" w:rsidRDefault="00922CA9" w:rsidP="00922CA9">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14:paraId="0EF4C0F3" w14:textId="77777777" w:rsidR="00922CA9" w:rsidRDefault="00922CA9" w:rsidP="00922CA9">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Pr="000016C3">
                                      <w:rPr>
                                        <w:rFonts w:asciiTheme="minorHAnsi" w:hAnsi="Calibri" w:cstheme="minorBidi"/>
                                        <w:b/>
                                        <w:bCs/>
                                        <w:color w:val="000000" w:themeColor="dark1"/>
                                        <w:kern w:val="24"/>
                                        <w:sz w:val="14"/>
                                        <w:szCs w:val="14"/>
                                      </w:rPr>
                                      <w:t>Yedith Martínez Pinillo</w:t>
                                    </w:r>
                                  </w:p>
                                </w:txbxContent>
                              </wps:txbx>
                              <wps:bodyPr spcFirstLastPara="0" vert="horz" wrap="square" lIns="26670" tIns="26670" rIns="26670" bIns="26670" numCol="1" spcCol="1270" anchor="ctr" anchorCtr="0">
                                <a:noAutofit/>
                              </wps:bodyPr>
                            </wps:wsp>
                          </wpg:grpSp>
                          <wpg:grpSp>
                            <wpg:cNvPr id="60" name="Grupo 34"/>
                            <wpg:cNvGrpSpPr/>
                            <wpg:grpSpPr>
                              <a:xfrm>
                                <a:off x="5566717" y="12519"/>
                                <a:ext cx="1243965" cy="789710"/>
                                <a:chOff x="7422939" y="2217570"/>
                                <a:chExt cx="1244351" cy="790163"/>
                              </a:xfrm>
                            </wpg:grpSpPr>
                            <wps:wsp>
                              <wps:cNvPr id="61" name="64 Rectángulo redondeado"/>
                              <wps:cNvSpPr/>
                              <wps:spPr>
                                <a:xfrm>
                                  <a:off x="7422939" y="2217570"/>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2" name="65 Rectángulo"/>
                              <wps:cNvSpPr/>
                              <wps:spPr>
                                <a:xfrm>
                                  <a:off x="7453714" y="225156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77CC74AD" w14:textId="77777777" w:rsidR="00922CA9" w:rsidRDefault="00922CA9" w:rsidP="00922CA9">
                                    <w:pPr>
                                      <w:pStyle w:val="NormalWeb"/>
                                      <w:spacing w:after="59" w:line="216" w:lineRule="auto"/>
                                      <w:jc w:val="center"/>
                                    </w:pPr>
                                    <w:r>
                                      <w:rPr>
                                        <w:rFonts w:asciiTheme="minorHAnsi" w:hAnsi="Calibri" w:cstheme="minorBidi"/>
                                        <w:color w:val="000000" w:themeColor="dark1"/>
                                        <w:kern w:val="24"/>
                                        <w:sz w:val="14"/>
                                        <w:szCs w:val="14"/>
                                      </w:rPr>
                                      <w:t>Consejero Electoral</w:t>
                                    </w:r>
                                  </w:p>
                                  <w:p w14:paraId="79A50F19" w14:textId="77777777" w:rsidR="00922CA9" w:rsidRDefault="00922CA9" w:rsidP="00922CA9">
                                    <w:pPr>
                                      <w:pStyle w:val="NormalWeb"/>
                                      <w:spacing w:line="216" w:lineRule="auto"/>
                                      <w:jc w:val="center"/>
                                    </w:pPr>
                                    <w:r>
                                      <w:rPr>
                                        <w:rFonts w:asciiTheme="minorHAnsi" w:hAnsi="Calibri" w:cstheme="minorBidi"/>
                                        <w:b/>
                                        <w:bCs/>
                                        <w:color w:val="000000" w:themeColor="dark1"/>
                                        <w:kern w:val="24"/>
                                        <w:sz w:val="14"/>
                                        <w:szCs w:val="14"/>
                                      </w:rPr>
                                      <w:t xml:space="preserve">Lic. </w:t>
                                    </w:r>
                                    <w:r w:rsidRPr="000016C3">
                                      <w:rPr>
                                        <w:rFonts w:asciiTheme="minorHAnsi" w:hAnsi="Calibri" w:cstheme="minorBidi"/>
                                        <w:b/>
                                        <w:bCs/>
                                        <w:color w:val="000000" w:themeColor="dark1"/>
                                        <w:kern w:val="24"/>
                                        <w:sz w:val="14"/>
                                        <w:szCs w:val="14"/>
                                      </w:rPr>
                                      <w:t>Hermenegildo Neria Carreño</w:t>
                                    </w:r>
                                  </w:p>
                                </w:txbxContent>
                              </wps:txbx>
                              <wps:bodyPr spcFirstLastPara="0" vert="horz" wrap="square" lIns="26670" tIns="26670" rIns="26670" bIns="26670" numCol="1" spcCol="1270" anchor="ctr" anchorCtr="0">
                                <a:noAutofit/>
                              </wps:bodyPr>
                            </wps:wsp>
                          </wpg:grpSp>
                        </wpg:grpSp>
                        <wps:wsp>
                          <wps:cNvPr id="63" name="66 Conector recto"/>
                          <wps:cNvCnPr/>
                          <wps:spPr>
                            <a:xfrm>
                              <a:off x="1240404" y="373711"/>
                              <a:ext cx="9144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4" name="67 Conector recto"/>
                          <wps:cNvCnPr/>
                          <wps:spPr>
                            <a:xfrm>
                              <a:off x="2576223" y="429370"/>
                              <a:ext cx="635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5" name="69 Conector recto"/>
                          <wps:cNvCnPr/>
                          <wps:spPr>
                            <a:xfrm>
                              <a:off x="5443716" y="391824"/>
                              <a:ext cx="8699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g:grpSp>
                      <wps:wsp>
                        <wps:cNvPr id="66" name="70 Conector recto"/>
                        <wps:cNvCnPr/>
                        <wps:spPr>
                          <a:xfrm>
                            <a:off x="1240403" y="4166484"/>
                            <a:ext cx="71120" cy="41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7" name="71 Conector recto"/>
                        <wps:cNvCnPr/>
                        <wps:spPr>
                          <a:xfrm>
                            <a:off x="2560320" y="4166484"/>
                            <a:ext cx="7446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8" name="72 Conector recto"/>
                        <wps:cNvCnPr/>
                        <wps:spPr>
                          <a:xfrm>
                            <a:off x="3856382"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73 Conector recto"/>
                        <wps:cNvCnPr/>
                        <wps:spPr>
                          <a:xfrm>
                            <a:off x="5152445" y="4158533"/>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74 Conector recto"/>
                        <wps:cNvCnPr/>
                        <wps:spPr>
                          <a:xfrm>
                            <a:off x="6480313" y="4150581"/>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75 Conector recto"/>
                        <wps:cNvCnPr/>
                        <wps:spPr>
                          <a:xfrm>
                            <a:off x="7808181"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935410E" id="2 Grupo" o:spid="_x0000_s1026" style="position:absolute;left:0;text-align:left;margin-left:57.65pt;margin-top:2.45pt;width:591.75pt;height:312pt;z-index:251676672;mso-position-horizontal-relative:margin;mso-width-relative:margin;mso-height-relative:margin" coordsize="91237,4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iQQ0AAE6dAAAOAAAAZHJzL2Uyb0RvYy54bWzsXdty47gRfU9V/oGl94wIkCBI1Xi2Np7x&#10;VKq2kqnd5AM4FHXJSqRC0mPP/k2+JT+WgwtBUhfLojw2ZWO3yiNKIghA3Y2DPt2N9z/dr1fOt7Qo&#10;l3l2NSLv3JGTZkk+XWbzq9G//nnzl3DklFWcTeNVnqVXo+9pOfrpw5//9P5uM0lpvshX07Rw0EhW&#10;Tu42V6NFVW0m43GZLNJ1XL7LN2mGD2d5sY4rXBbz8bSI79D6ejWmrhuM7/JiuinyJC1LvPtRfTj6&#10;INufzdKk+sdsVqaVs7oaoW+V/FvIv1/F3/GH9/FkXsSbxTLR3Yh79GIdLzM81DT1Ma5i57ZY7jS1&#10;XiZFXuaz6l2Sr8f5bLZMUjkGjIa4W6P5XOS3GzmW+eRuvjHThKndmqfezSZ///a52Py2+VKo3uPl&#10;L3nye4l5Gd9t5pP25+J63nz5flasxU0YhHMvZ/S7mdH0vnISvMkZYZSykZPgMy8KqO/qOU8W+GF2&#10;7ksWn/SdEaEed7m602fMjXAhehVP1INl90x3TN/ELy+7/aVwllOIJBk5WbyG6H0ubje5g2u00h2a&#10;fsM0Vj/CjM2PfMZFSxgF5Swirqckpx4noT5Gp8fJwyjyt4fph67relQ2ETHXb75Qjxht+B7DQ8Rc&#10;8cglgXzIwQFDYcpGJsrzZOK3RbxJpaiV4jevJ8+rJ494zq9Qpv/9N5vfrnKnSKd5Nk3jaa5mU94k&#10;pEhOZTkptUBtycihSWhN44NTEE82RVl9TvO1I15cjaAg2VR0TCpf/O2XspJyPNW/eTz998iZrVfQ&#10;6W/xyiH4DeQPg0nVX8aruk1x5yoTf8t8tZzeLFcreVHMv16vCgcNQL5d7l7XTbS+hmbErRDKevDy&#10;VfV9lapmf01nkEeoBJFdLRPdqrJF0GhYp9oiycZwg7hzhl7s3AvjmJourSrVZLzaLGLVy6geZzxZ&#10;3KZC0VTnldCWsTCKnbdWt+vtt2Rz3TfRL2mYxbOlJurOiX6m0tianlI9yqH01HRPzmmeVaan62WW&#10;F/t6O/1dzeuPnUHVlVpylLwI0fmaT79LdZIiBU0XRus5VN43Ku+3Vf5EPace4TCHsGQR91i4bS5J&#10;FLrGXPpeyLu2vdHJWs87Kq6WgUZtH6F17hla97h7D+vC4+6/OAmt7r/eyyU2rGVDyaxTbpKbJczz&#10;L3FZfYkL2F7YNmBE2OtFXvwxcu6At65G5X9u4yIdOau/ZVi8aBBwAdDaF0X74mv7IrtdX+cwx1gt&#10;8TT1kor74yzBM65GSVXUF9eVtLFC8bP859sqny0rIUGNlukLqWR4W6MchRIkKDCAoV4XIdptUBFE&#10;agraeOkoqEBvBSjiHpCFryxzax08Aif0zSQKolDqTjxpsNMQkURQzxgJ2malL5LYM/7W5A0eRPzV&#10;vbEgwoKILrwChOwJwwYHIrBvU/aR8La21wsFdhjHNwuAED72H8JGUmyOsXeCSQXQ1BtEsoMh5DoE&#10;jFpvOmqAYDHE1WigKNdgCL2A1rj3LWAIeMbaGALoRUOGxudyFEMQD2oggLREEj4ToLqrJUcdE8SH&#10;tyIA6hdNkIhGTCvasPFEVM8eidoWpi+eODgLxtwc8c7sblme3zVhUYV0i1jXxNM4d4aGKihAv7KY&#10;1G3r/EmoQvijA+FXlriCBG60bTF3cIX1TVyub4LoVfUNAQu6xXjwPowHDTwShorx8HgvYEGjKIwo&#10;UM5FAQsKikYbGdo2Mn2BxcFZsMDCch4/lp25OKv9UpwHNTQn7dCcJwELz4WXArbWAgtJc7520qOO&#10;I3hLwMJQgyqUgktHwYmhFF5EeeRrdwNnHsIctjwWHuVhoAM/9odSMBet1B6LMAyIhvAtj4VHQzxn&#10;SLEUIgpGAwv2FMACmGz/LFhgYYGFBRYIw3n5YApqWE/aYT1PAhY+A7MdoCXlsUBchXSWt5gQz2XE&#10;qy2mjaYQMYIXh30NE0L0qvqWgIWhCzWwkOFCJwILRhlDUJFSk/0eCx768Aep+Mp9MZoBIjS9sPZY&#10;hBRhmgqbtIAFwEno4ivDCdIULhYNLMKnABYHZ6EBFpTQB+bAUiGCpzaRkirQ0kZpivDUbsDDTjzp&#10;xVntF/NYGPqTdujPk4BF4NIAGzANLFwW+DKCogUsYFIDgTyksbPA4sKBhV5V3xCwEMKtlkYNLOR6&#10;fiKwCFjA8d9DwOJY8gdnLg0RV9FQIZKTGXjMpmeIJI88BbA4OAsNsHg4A8YCCwss+kVIWmCxk1y4&#10;P+NLZKgpi+l16M+TgAXHXixCXEVDhWzHt9sYi52Mr4sT0cZjoVfVtwQsDGOogYVkIE4EFjzkEfc1&#10;KuCIRALrcWLwJhL9ECatnR4yGUSzKW2PxcOLapPwInKAnyXHzDNEktfJMesbY3FwFiywsFSIpUIG&#10;QYV4hv70OvTnScAicinzQX8oYIGkELpNhVhg8ZqAhV5V3xKwwFqu8XfgSGyhFOSkzFKfcLHmSzWR&#10;8a9tl17LV9HJPT1WkKNT4qJ1p0m42gYSnTTapqaEICrbPpk+XI/yWSJthYLweQAygRWNdOq5GV67&#10;BoWenGGDJUPveE9C7+wZ/+XApJsb1725ET+54A6aKh24suU3kqaohS2/gQIvjyCcZkPLcfEMseP1&#10;J3b8sCm/obJouzZyByTZzNkL9r7IFbApZvEGUmdRO+uJIMRD6Ah1azwQSFJ1LhY9+IbD8Z+Ew7Ho&#10;QYZ22OJdohjac5UZuzjj/FJhIcKZrPZWfn/25mT0YPNjL05AG+5G/nivEz08Q7U8UaBGK5znXKPC&#10;bVLlBWgM/KP8NrIw5nV2rDBmQFAlVXk1iIg2QeB4B7LjIxGDRV0WiQBVtf89UOdmtcxEJU9d4VJ9&#10;tS6FoyudqfKc4lfXQfJi+2wqItYVKju1G+MkSTNUmlTtyW+LZ3TKU9Y5Xw/ceLxK3gM391Cz6r7u&#10;8uC2eiIJSsuO/0Sywz2UN9jCtLXoEFf7wozDbiecxkpOq6xqP8lpnKDPxKX6hlfx2TlS5CPpLgh1&#10;zAYJhGu1a4II4wD/yg7Jj6wcKeeRKut7sMBWPzkSoQR7S0/6hiDw+xMEnBPKVdQACfGrs63AgyAk&#10;bhACTIpFJ6R+gC/L9cjsg9VaZXbHn3RRtgM3GlFp1EMFGxwapOEIfN6bBel0sXZxH+igiMQUsenb&#10;dcwbZuDAjSePzHjzVeCIIjBPDBzZO7IOP7M3bzYKfZeoOFaKXPWo/tWbQQ6wcKhvHKJ+xyHaO1bk&#10;wCTUAnJsCnYWzWcvQc5dz/25tsCWA1H10QUWNfBQWWTLgVwoByI2QgoYszPqfKFSP6p7SQ6conYf&#10;Sv9v4ZkdFsT6MYwGya3do+DNy1bJb/wYclP8Ov0YB0CSOCpEqYmCEoqrOBFKoKwugD9ACYAeYdHp&#10;55qIgCwmuiLcExJV6CSyQaMKkYujTUzHUdoXVRycBQsrbASqjUA1fsbGQAs/orh6vpNNmPHVsv5V&#10;vigLwiBStYcUrNCZfEbRLax4TRGob68uOTNuaQ0rpICfCCtQPjQKPShcX1gBvM5d7Y5UsEJHeg8b&#10;VhhnLOsEufeFFQdnwVibwVclt94KTWjZquSvsyo5Mw55dkaNLyLKh6ptmIIVR087sd6Ky/VWKG6t&#10;AcNvIGYTZEPXW9En70MltihYgcBmBEtLVqq1GuLYNDxI0lYuYcg16dJWqBAWeTrlFs4K3wNG0d/4&#10;VJ8rJJdUPEM3wl/+GFZmSKPgSYI41SzoaWzPQmsikT+k+b89R9FaEkQ4SG2Fr+6K/piEi4uz2S8V&#10;yimyXJWHMuh4KIW5EgvHo45Q65q7gFKybTGltwIIRhg7bit8XXaFL5z8oaVDSe0bgBWC4euQIH0q&#10;fIkqd1xHRhDKdpRk6ww1rg6VacWMoIoHjUTqliRBUKFXHeY28PpegSGQgicpw3FwFrqwAk+V1mb3&#10;hHsLKyyssPW97terDLzIBodiL6pqMxmPJdCMy3frZVLkZT6r3iX5epzPZsskHd/lxXSMUhiufLUp&#10;8iQty2U231/fKzDEZ9DxUNYLx6NgBaor49DqmgRhhMEKy12UUXRLgrwiEgRHYr1SWNGEoz5TtDZ8&#10;CTWqD86J1kaUoov/JeBQtTi6ChgRXyTJinW2jhTslS0i8kKcu6tR4CEoC0IgKVubPTKAoyXEib16&#10;f8jPkSTKOPaFyhfkA8TWyLU25eKXt5LUzX7q4cSohpuHJI6P1pIUnSNJDDWHEHKpbFJEkDbQtUmI&#10;mxA1Qa1NauXRPZskPf9KZ2gx7p4jVWql0/aJBKhRvyVWnOAwCiVWPoFrX6xS8aTXamdXNzUDL39w&#10;kiBxlE3i5BzpQbiW6wnxABDy90qP7wtMdrZRsqIzGNExZBmn54iOF7LAEzlwh0TnqdYzKzqDER3D&#10;ufCzsvnhEQGJrHJpfcJC1BH6MVDIis5QRAfbpnrBOi+ZHznWCGzQVoe5DGewd1xr1uq0Ev0en6Y0&#10;4P2XODNaY52zMvg5zqUjEBe7YA2hhAgM03xyN9/I3ci8iDeLZfIxruL2tfSnTVKaL/LVNC0+/B8A&#10;AP//AwBQSwMEFAAGAAgAAAAhAKMexzfgAAAACgEAAA8AAABkcnMvZG93bnJldi54bWxMj0Frg0AU&#10;hO+F/oflFXprVk0T1LiGENqeQqFJoeS20ReVuG/F3aj59305tcdhhplvsvVkWjFg7xpLCsJZAAKp&#10;sGVDlYLvw/tLDMJ5TaVuLaGCGzpY548PmU5LO9IXDntfCS4hl2oFtfddKqUrajTazWyHxN7Z9kZ7&#10;ln0ly16PXG5aGQXBUhrdEC/UusNtjcVlfzUKPkY9bubh27C7nLe342Hx+bMLUannp2mzAuFx8n9h&#10;uOMzOuTMdLJXKp1oWYeLOUcVvCYg7n6UxPzlpGAZxQnIPJP/L+S/AAAA//8DAFBLAQItABQABgAI&#10;AAAAIQC2gziS/gAAAOEBAAATAAAAAAAAAAAAAAAAAAAAAABbQ29udGVudF9UeXBlc10ueG1sUEsB&#10;Ai0AFAAGAAgAAAAhADj9If/WAAAAlAEAAAsAAAAAAAAAAAAAAAAALwEAAF9yZWxzLy5yZWxzUEsB&#10;Ai0AFAAGAAgAAAAhAEp6H6JBDQAATp0AAA4AAAAAAAAAAAAAAAAALgIAAGRycy9lMm9Eb2MueG1s&#10;UEsBAi0AFAAGAAgAAAAhAKMexzfgAAAACgEAAA8AAAAAAAAAAAAAAAAAmw8AAGRycy9kb3ducmV2&#10;LnhtbFBLBQYAAAAABAAEAPMAAACoEAAAAAA=&#10;">
                <v:group id="Grupo 11" o:spid="_x0000_s1027" style="position:absolute;left:49457;top:27591;width:12439;height:7899" coordorigin="48000,9504"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13 Rectángulo redondeado" o:spid="_x0000_s1028" style="position:absolute;left:48000;top:9504;width:12443;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2mWvwAAANsAAAAPAAAAZHJzL2Rvd25yZXYueG1sRE/LqsIw&#10;EN0L9x/CXHBn06sgUo3iA0FwZe3G3diMbbGZ9DZR698bQXA3h/Oc2aIztbhT6yrLCv6iGARxbnXF&#10;hYLsuB1MQDiPrLG2TAqe5GAx/+nNMNH2wQe6p74QIYRdggpK75tESpeXZNBFtiEO3MW2Bn2AbSF1&#10;i48Qbmo5jOOxNFhxaCixoXVJ+TW9GQVuEm+y/+u+c8/Lacn77eqcpSul+r/dcgrCU+e/4o97p8P8&#10;Ebx/CQfI+QsAAP//AwBQSwECLQAUAAYACAAAACEA2+H2y+4AAACFAQAAEwAAAAAAAAAAAAAAAAAA&#10;AAAAW0NvbnRlbnRfVHlwZXNdLnhtbFBLAQItABQABgAIAAAAIQBa9CxbvwAAABUBAAALAAAAAAAA&#10;AAAAAAAAAB8BAABfcmVscy8ucmVsc1BLAQItABQABgAIAAAAIQCaq2mWvwAAANsAAAAPAAAAAAAA&#10;AAAAAAAAAAcCAABkcnMvZG93bnJldi54bWxQSwUGAAAAAAMAAwC3AAAA8wIAAAAA&#10;" fillcolor="white [3201]" strokecolor="#0070c0">
                    <v:fill opacity="59110f"/>
                    <v:shadow on="t" color="black" opacity="22937f" origin=",.5" offset="0,.63889mm"/>
                  </v:roundrect>
                  <v:rect id="14 Rectángulo" o:spid="_x0000_s1029" style="position:absolute;left:48231;top:9735;width:11981;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wzIwQAAANsAAAAPAAAAZHJzL2Rvd25yZXYueG1sRE/dasIw&#10;FL4f+A7hCLubqWO40RlFxgqDKWK3Bzgkx7TYnJQk1u7tjSDs7nx8v2e5Hl0nBgqx9axgPitAEGtv&#10;WrYKfn+qpzcQMSEb7DyTgj+KsF5NHpZYGn/hAw11siKHcCxRQZNSX0oZdUMO48z3xJk7+uAwZRis&#10;NAEvOdx18rkoFtJhy7mhwZ4+GtKn+uwUbPbW7o/hOwxSn3af1auuzvOtUo/TcfMOItGY/sV395fJ&#10;81/g9ks+QK6uAAAA//8DAFBLAQItABQABgAIAAAAIQDb4fbL7gAAAIUBAAATAAAAAAAAAAAAAAAA&#10;AAAAAABbQ29udGVudF9UeXBlc10ueG1sUEsBAi0AFAAGAAgAAAAhAFr0LFu/AAAAFQEAAAsAAAAA&#10;AAAAAAAAAAAAHwEAAF9yZWxzLy5yZWxzUEsBAi0AFAAGAAgAAAAhAHm/DMjBAAAA2wAAAA8AAAAA&#10;AAAAAAAAAAAABwIAAGRycy9kb3ducmV2LnhtbFBLBQYAAAAAAwADALcAAAD1AgAAAAA=&#10;" filled="f" stroked="f">
                    <v:textbox inset="2.1pt,2.1pt,2.1pt,2.1pt">
                      <w:txbxContent>
                        <w:p w14:paraId="4B6ADE22" w14:textId="77777777" w:rsidR="00922CA9" w:rsidRDefault="00922CA9" w:rsidP="00922CA9">
                          <w:pPr>
                            <w:pStyle w:val="NormalWeb"/>
                            <w:spacing w:line="216" w:lineRule="auto"/>
                            <w:jc w:val="center"/>
                          </w:pPr>
                          <w:r>
                            <w:rPr>
                              <w:rFonts w:asciiTheme="minorHAnsi" w:hAnsi="Calibri" w:cstheme="minorBidi"/>
                              <w:color w:val="000000" w:themeColor="dark1"/>
                              <w:kern w:val="24"/>
                              <w:sz w:val="14"/>
                              <w:szCs w:val="14"/>
                            </w:rPr>
                            <w:t>Secretaria ejecutiva</w:t>
                          </w:r>
                        </w:p>
                        <w:p w14:paraId="5DD89172" w14:textId="77777777" w:rsidR="00922CA9" w:rsidRDefault="00922CA9" w:rsidP="00922CA9">
                          <w:pPr>
                            <w:pStyle w:val="NormalWeb"/>
                            <w:spacing w:after="59" w:line="216" w:lineRule="auto"/>
                            <w:jc w:val="center"/>
                          </w:pPr>
                          <w:r>
                            <w:rPr>
                              <w:rFonts w:asciiTheme="minorHAnsi" w:hAnsi="Calibri" w:cstheme="minorBidi"/>
                              <w:b/>
                              <w:bCs/>
                              <w:color w:val="000000" w:themeColor="dark1"/>
                              <w:kern w:val="24"/>
                              <w:sz w:val="14"/>
                              <w:szCs w:val="14"/>
                            </w:rPr>
                            <w:t>Lic. Germán Mendoza Papalotzi</w:t>
                          </w:r>
                        </w:p>
                      </w:txbxContent>
                    </v:textbox>
                  </v:rect>
                </v:group>
                <v:group id="Grupo 69" o:spid="_x0000_s1030" style="position:absolute;top:37371;width:12439;height:7899" coordorigin=",3196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16 Rectángulo redondeado" o:spid="_x0000_s1031" style="position:absolute;top:31969;width:12443;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VxAAAANsAAAAPAAAAZHJzL2Rvd25yZXYueG1sRI9Pa8JA&#10;EMXvQr/DMoXedNMUpEY3ItKU0oNQbe9jdpqEZGdjdvPHb+8WCt5meO/95s1mO5lGDNS5yrKC50UE&#10;gji3uuJCwfcpm7+CcB5ZY2OZFFzJwTZ9mG0w0XbkLxqOvhABwi5BBaX3bSKly0sy6Ba2JQ7ar+0M&#10;+rB2hdQdjgFuGhlH0VIarDhcKLGlfUl5fexNoKzeXw4XyefrT9yPchfVn232ptTT47Rbg/A0+bv5&#10;P/2hQ/0l/P0SBpDpDQAA//8DAFBLAQItABQABgAIAAAAIQDb4fbL7gAAAIUBAAATAAAAAAAAAAAA&#10;AAAAAAAAAABbQ29udGVudF9UeXBlc10ueG1sUEsBAi0AFAAGAAgAAAAhAFr0LFu/AAAAFQEAAAsA&#10;AAAAAAAAAAAAAAAAHwEAAF9yZWxzLy5yZWxzUEsBAi0AFAAGAAgAAAAhAGw/6RXEAAAA2wAAAA8A&#10;AAAAAAAAAAAAAAAABwIAAGRycy9kb3ducmV2LnhtbFBLBQYAAAAAAwADALcAAAD4AgAAAAA=&#10;" fillcolor="white [3201]" strokecolor="#00b0f0">
                    <v:fill opacity="59110f"/>
                    <v:shadow on="t" color="black" opacity="22937f" origin=",.5" offset="0,.63889mm"/>
                  </v:roundrect>
                  <v:rect id="17 Rectángulo" o:spid="_x0000_s1032" style="position:absolute;left:231;top:32201;width:11981;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ZK/wAAAANsAAAAPAAAAZHJzL2Rvd25yZXYueG1sRE/NagIx&#10;EL4X+g5hCt5q1h6qbI0ipQuFKqL2AYZkzC5uJksS1/XtjSB4m4/vd+bLwbWipxAbzwom4wIEsfam&#10;Yavg/1C9z0DEhGyw9UwKrhRhuXh9mWNp/IV31O+TFTmEY4kK6pS6Usqoa3IYx74jztzRB4cpw2Cl&#10;CXjJ4a6VH0XxKR02nBtq7Oi7Jn3an52C1dba7TH8hV7q0+anmurqPFkrNXobVl8gEg3pKX64f02e&#10;P4X7L/kAubgBAAD//wMAUEsBAi0AFAAGAAgAAAAhANvh9svuAAAAhQEAABMAAAAAAAAAAAAAAAAA&#10;AAAAAFtDb250ZW50X1R5cGVzXS54bWxQSwECLQAUAAYACAAAACEAWvQsW78AAAAVAQAACwAAAAAA&#10;AAAAAAAAAAAfAQAAX3JlbHMvLnJlbHNQSwECLQAUAAYACAAAACEAiW2Sv8AAAADbAAAADwAAAAAA&#10;AAAAAAAAAAAHAgAAZHJzL2Rvd25yZXYueG1sUEsFBgAAAAADAAMAtwAAAPQCAAAAAA==&#10;" filled="f" stroked="f">
                    <v:textbox inset="2.1pt,2.1pt,2.1pt,2.1pt">
                      <w:txbxContent>
                        <w:p w14:paraId="2A0DFE30" w14:textId="77777777" w:rsidR="00922CA9" w:rsidRDefault="00922CA9" w:rsidP="00922CA9">
                          <w:pPr>
                            <w:pStyle w:val="NormalWeb"/>
                            <w:spacing w:after="59" w:line="216" w:lineRule="auto"/>
                            <w:jc w:val="center"/>
                          </w:pPr>
                          <w:r>
                            <w:rPr>
                              <w:rFonts w:asciiTheme="minorHAnsi" w:hAnsi="Calibri" w:cstheme="minorBidi"/>
                              <w:color w:val="000000" w:themeColor="dark1"/>
                              <w:kern w:val="24"/>
                              <w:sz w:val="14"/>
                              <w:szCs w:val="14"/>
                            </w:rPr>
                            <w:t xml:space="preserve">Dirección de Organización Electoral, Capacitación y Educación Cívica </w:t>
                          </w:r>
                          <w:r>
                            <w:rPr>
                              <w:rFonts w:asciiTheme="minorHAnsi" w:hAnsi="Calibri" w:cstheme="minorBidi"/>
                              <w:b/>
                              <w:bCs/>
                              <w:color w:val="000000" w:themeColor="dark1"/>
                              <w:kern w:val="24"/>
                              <w:sz w:val="14"/>
                              <w:szCs w:val="14"/>
                            </w:rPr>
                            <w:t>Mtra. Miriam Yolisma Báez Hernández</w:t>
                          </w:r>
                        </w:p>
                        <w:p w14:paraId="75DD4A4E" w14:textId="77777777" w:rsidR="00922CA9" w:rsidRDefault="00922CA9" w:rsidP="00922CA9">
                          <w:pPr>
                            <w:pStyle w:val="NormalWeb"/>
                            <w:spacing w:after="59" w:line="216" w:lineRule="auto"/>
                            <w:jc w:val="center"/>
                          </w:pPr>
                        </w:p>
                      </w:txbxContent>
                    </v:textbox>
                  </v:rect>
                </v:group>
                <v:group id="Grupo 70" o:spid="_x0000_s1033" style="position:absolute;left:13119;top:37450;width:12440;height:7900" coordorigin="14994,3192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19 Rectángulo redondeado" o:spid="_x0000_s1034" style="position:absolute;left:14994;top:31929;width:12444;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H1nwgAAANsAAAAPAAAAZHJzL2Rvd25yZXYueG1sRI/NqsIw&#10;EIX3F3yHMIK7a6qCXKtRRFTEhXD92Y/N2BabSW2irW9vBMHdDOecb85MZo0pxIMql1tW0OtGIIgT&#10;q3NOFRwPq98/EM4jaywsk4InOZhNWz8TjLWt+Z8ee5+KAGEXo4LM+zKW0iUZGXRdWxIH7WIrgz6s&#10;VSp1hXWAm0L2o2goDeYcLmRY0iKj5Lq/m0AZrQe7m+Tz89S/13IeXbflaqlUp93MxyA8Nf5r/qQ3&#10;OtQfwfuXMICcvgAAAP//AwBQSwECLQAUAAYACAAAACEA2+H2y+4AAACFAQAAEwAAAAAAAAAAAAAA&#10;AAAAAAAAW0NvbnRlbnRfVHlwZXNdLnhtbFBLAQItABQABgAIAAAAIQBa9CxbvwAAABUBAAALAAAA&#10;AAAAAAAAAAAAAB8BAABfcmVscy8ucmVsc1BLAQItABQABgAIAAAAIQAdoH1nwgAAANsAAAAPAAAA&#10;AAAAAAAAAAAAAAcCAABkcnMvZG93bnJldi54bWxQSwUGAAAAAAMAAwC3AAAA9gIAAAAA&#10;" fillcolor="white [3201]" strokecolor="#00b0f0">
                    <v:fill opacity="59110f"/>
                    <v:shadow on="t" color="black" opacity="22937f" origin=",.5" offset="0,.63889mm"/>
                  </v:roundrect>
                  <v:rect id="20 Rectángulo" o:spid="_x0000_s1035" style="position:absolute;left:15226;top:32160;width:11980;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MB2wAAAANsAAAAPAAAAZHJzL2Rvd25yZXYueG1sRE/LagIx&#10;FN0X/Idwhe5qRhdtGY0i4oBQi/j4gEtyzQxOboYkjtO/N4uCy8N5L1aDa0VPITaeFUwnBQhi7U3D&#10;VsHlXH18g4gJ2WDrmRT8UYTVcvS2wNL4Bx+pPyUrcgjHEhXUKXWllFHX5DBOfEecuasPDlOGwUoT&#10;8JHDXStnRfEpHTacG2rsaFOTvp3uTsH6YO3hGn5CL/Xtd1t96eo+3Sv1Ph7WcxCJhvQS/7t3RsEs&#10;r89f8g+QyycAAAD//wMAUEsBAi0AFAAGAAgAAAAhANvh9svuAAAAhQEAABMAAAAAAAAAAAAAAAAA&#10;AAAAAFtDb250ZW50X1R5cGVzXS54bWxQSwECLQAUAAYACAAAACEAWvQsW78AAAAVAQAACwAAAAAA&#10;AAAAAAAAAAAfAQAAX3JlbHMvLnJlbHNQSwECLQAUAAYACAAAACEAyOjAdsAAAADbAAAADwAAAAAA&#10;AAAAAAAAAAAHAgAAZHJzL2Rvd25yZXYueG1sUEsFBgAAAAADAAMAtwAAAPQCAAAAAA==&#10;" filled="f" stroked="f">
                    <v:textbox inset="2.1pt,2.1pt,2.1pt,2.1pt">
                      <w:txbxContent>
                        <w:p w14:paraId="3CFF50DD" w14:textId="77777777" w:rsidR="00922CA9" w:rsidRDefault="00922CA9" w:rsidP="00922CA9">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14:paraId="29CE0700" w14:textId="77777777" w:rsidR="00922CA9" w:rsidRDefault="00922CA9" w:rsidP="00922CA9">
                          <w:pPr>
                            <w:pStyle w:val="NormalWeb"/>
                            <w:spacing w:after="59" w:line="216" w:lineRule="auto"/>
                            <w:jc w:val="center"/>
                          </w:pPr>
                          <w:r>
                            <w:rPr>
                              <w:rFonts w:asciiTheme="minorHAnsi" w:hAnsi="Calibri" w:cstheme="minorBidi"/>
                              <w:b/>
                              <w:bCs/>
                              <w:color w:val="000000" w:themeColor="dark1"/>
                              <w:kern w:val="24"/>
                              <w:sz w:val="14"/>
                              <w:szCs w:val="14"/>
                            </w:rPr>
                            <w:t>Lic. Rafael Pérez Salazar</w:t>
                          </w:r>
                        </w:p>
                        <w:p w14:paraId="5FEF673C" w14:textId="77777777" w:rsidR="00922CA9" w:rsidRDefault="00922CA9" w:rsidP="00922CA9">
                          <w:pPr>
                            <w:pStyle w:val="NormalWeb"/>
                            <w:spacing w:after="59" w:line="216" w:lineRule="auto"/>
                            <w:jc w:val="center"/>
                          </w:pPr>
                        </w:p>
                      </w:txbxContent>
                    </v:textbox>
                  </v:rect>
                </v:group>
                <v:group id="Grupo 71" o:spid="_x0000_s1036" style="position:absolute;left:26318;top:37450;width:12440;height:7900" coordorigin="29989,3192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22 Rectángulo redondeado" o:spid="_x0000_s1037" style="position:absolute;left:29989;top:31929;width:12443;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CWrwQAAANsAAAAPAAAAZHJzL2Rvd25yZXYueG1sRI9Bi8Iw&#10;FITvC/6H8ARva2oFWatRRFTEg7Cu3p/Nsy02L7WJtv57Iwh7HGbmG2Y6b00pHlS7wrKCQT8CQZxa&#10;XXCm4Pi3/v4B4TyyxtIyKXiSg/ms8zXFRNuGf+lx8JkIEHYJKsi9rxIpXZqTQde3FXHwLrY26IOs&#10;M6lrbALclDKOopE0WHBYyLGiZU7p9XA3gTLeDPc3yefnKb43chFdd9V6pVSv2y4mIDy1/j/8aW+1&#10;gjiG95fwA+TsBQAA//8DAFBLAQItABQABgAIAAAAIQDb4fbL7gAAAIUBAAATAAAAAAAAAAAAAAAA&#10;AAAAAABbQ29udGVudF9UeXBlc10ueG1sUEsBAi0AFAAGAAgAAAAhAFr0LFu/AAAAFQEAAAsAAAAA&#10;AAAAAAAAAAAAHwEAAF9yZWxzLy5yZWxzUEsBAi0AFAAGAAgAAAAhAN1oJavBAAAA2wAAAA8AAAAA&#10;AAAAAAAAAAAABwIAAGRycy9kb3ducmV2LnhtbFBLBQYAAAAAAwADALcAAAD1AgAAAAA=&#10;" fillcolor="white [3201]" strokecolor="#00b0f0">
                    <v:fill opacity="59110f"/>
                    <v:shadow on="t" color="black" opacity="22937f" origin=",.5" offset="0,.63889mm"/>
                  </v:roundrect>
                  <v:rect id="23 Rectángulo" o:spid="_x0000_s1038" style="position:absolute;left:30220;top:32160;width:11981;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l4BwwAAANsAAAAPAAAAZHJzL2Rvd25yZXYueG1sRI/RagIx&#10;FETfhf5DuELfNKsFK6tRpHSh0Ipo+wGX5Jpd3NwsSVy3f98IQh+HmTnDrLeDa0VPITaeFcymBQhi&#10;7U3DVsHPdzVZgogJ2WDrmRT8UoTt5mm0xtL4Gx+pPyUrMoRjiQrqlLpSyqhrchinviPO3tkHhynL&#10;YKUJeMtw18p5USykw4bzQo0dvdWkL6erU7A7WHs4h8/QS33Zv1evurrOvpR6Hg+7FYhEQ/oPP9of&#10;RsH8Be5f8g+Qmz8AAAD//wMAUEsBAi0AFAAGAAgAAAAhANvh9svuAAAAhQEAABMAAAAAAAAAAAAA&#10;AAAAAAAAAFtDb250ZW50X1R5cGVzXS54bWxQSwECLQAUAAYACAAAACEAWvQsW78AAAAVAQAACwAA&#10;AAAAAAAAAAAAAAAfAQAAX3JlbHMvLnJlbHNQSwECLQAUAAYACAAAACEAODpeAcMAAADbAAAADwAA&#10;AAAAAAAAAAAAAAAHAgAAZHJzL2Rvd25yZXYueG1sUEsFBgAAAAADAAMAtwAAAPcCAAAAAA==&#10;" filled="f" stroked="f">
                    <v:textbox inset="2.1pt,2.1pt,2.1pt,2.1pt">
                      <w:txbxContent>
                        <w:p w14:paraId="1E73B130" w14:textId="77777777" w:rsidR="00922CA9" w:rsidRDefault="00922CA9" w:rsidP="00922CA9">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14:paraId="5761325D" w14:textId="77777777" w:rsidR="00922CA9" w:rsidRPr="00B51010" w:rsidRDefault="00922CA9" w:rsidP="00922CA9">
                          <w:pPr>
                            <w:pStyle w:val="NormalWeb"/>
                            <w:spacing w:after="59" w:line="216" w:lineRule="auto"/>
                            <w:jc w:val="center"/>
                            <w:rPr>
                              <w:rFonts w:asciiTheme="minorHAnsi" w:hAnsi="Calibri" w:cstheme="minorBidi"/>
                              <w:b/>
                              <w:bCs/>
                              <w:color w:val="000000" w:themeColor="dark1"/>
                              <w:kern w:val="24"/>
                              <w:sz w:val="14"/>
                              <w:szCs w:val="14"/>
                            </w:rPr>
                          </w:pPr>
                          <w:r w:rsidRPr="00B51010">
                            <w:rPr>
                              <w:rFonts w:asciiTheme="minorHAnsi" w:hAnsi="Calibri" w:cstheme="minorBidi"/>
                              <w:b/>
                              <w:bCs/>
                              <w:color w:val="000000" w:themeColor="dark1"/>
                              <w:kern w:val="24"/>
                              <w:sz w:val="14"/>
                              <w:szCs w:val="14"/>
                            </w:rPr>
                            <w:t>C.P</w:t>
                          </w:r>
                          <w:r>
                            <w:rPr>
                              <w:rFonts w:asciiTheme="minorHAnsi" w:hAnsi="Calibri" w:cstheme="minorBidi"/>
                              <w:b/>
                              <w:bCs/>
                              <w:color w:val="000000" w:themeColor="dark1"/>
                              <w:kern w:val="24"/>
                              <w:sz w:val="14"/>
                              <w:szCs w:val="14"/>
                            </w:rPr>
                            <w:t>.</w:t>
                          </w:r>
                          <w:r w:rsidRPr="000016C3">
                            <w:t xml:space="preserve"> </w:t>
                          </w:r>
                          <w:proofErr w:type="spellStart"/>
                          <w:r w:rsidRPr="000016C3">
                            <w:rPr>
                              <w:rFonts w:asciiTheme="minorHAnsi" w:hAnsi="Calibri" w:cstheme="minorBidi"/>
                              <w:b/>
                              <w:bCs/>
                              <w:color w:val="000000" w:themeColor="dark1"/>
                              <w:kern w:val="24"/>
                              <w:sz w:val="14"/>
                              <w:szCs w:val="14"/>
                            </w:rPr>
                            <w:t>Johancy</w:t>
                          </w:r>
                          <w:proofErr w:type="spellEnd"/>
                          <w:r w:rsidRPr="000016C3">
                            <w:rPr>
                              <w:rFonts w:asciiTheme="minorHAnsi" w:hAnsi="Calibri" w:cstheme="minorBidi"/>
                              <w:b/>
                              <w:bCs/>
                              <w:color w:val="000000" w:themeColor="dark1"/>
                              <w:kern w:val="24"/>
                              <w:sz w:val="14"/>
                              <w:szCs w:val="14"/>
                            </w:rPr>
                            <w:t xml:space="preserve"> </w:t>
                          </w:r>
                          <w:proofErr w:type="spellStart"/>
                          <w:r w:rsidRPr="000016C3">
                            <w:rPr>
                              <w:rFonts w:asciiTheme="minorHAnsi" w:hAnsi="Calibri" w:cstheme="minorBidi"/>
                              <w:b/>
                              <w:bCs/>
                              <w:color w:val="000000" w:themeColor="dark1"/>
                              <w:kern w:val="24"/>
                              <w:sz w:val="14"/>
                              <w:szCs w:val="14"/>
                            </w:rPr>
                            <w:t>Aquiahuatl</w:t>
                          </w:r>
                          <w:proofErr w:type="spellEnd"/>
                          <w:r w:rsidRPr="000016C3">
                            <w:rPr>
                              <w:rFonts w:asciiTheme="minorHAnsi" w:hAnsi="Calibri" w:cstheme="minorBidi"/>
                              <w:b/>
                              <w:bCs/>
                              <w:color w:val="000000" w:themeColor="dark1"/>
                              <w:kern w:val="24"/>
                              <w:sz w:val="14"/>
                              <w:szCs w:val="14"/>
                            </w:rPr>
                            <w:t xml:space="preserve"> </w:t>
                          </w:r>
                          <w:proofErr w:type="spellStart"/>
                          <w:r w:rsidRPr="000016C3">
                            <w:rPr>
                              <w:rFonts w:asciiTheme="minorHAnsi" w:hAnsi="Calibri" w:cstheme="minorBidi"/>
                              <w:b/>
                              <w:bCs/>
                              <w:color w:val="000000" w:themeColor="dark1"/>
                              <w:kern w:val="24"/>
                              <w:sz w:val="14"/>
                              <w:szCs w:val="14"/>
                            </w:rPr>
                            <w:t>Denicia</w:t>
                          </w:r>
                          <w:proofErr w:type="spellEnd"/>
                        </w:p>
                        <w:p w14:paraId="46D5EEE7" w14:textId="77777777" w:rsidR="00922CA9" w:rsidRDefault="00922CA9" w:rsidP="00922CA9">
                          <w:pPr>
                            <w:pStyle w:val="NormalWeb"/>
                            <w:spacing w:after="59" w:line="216" w:lineRule="auto"/>
                            <w:jc w:val="center"/>
                          </w:pPr>
                        </w:p>
                      </w:txbxContent>
                    </v:textbox>
                  </v:rect>
                </v:group>
                <v:group id="Grupo 72" o:spid="_x0000_s1039" style="position:absolute;left:39279;top:37530;width:13279;height:7899" coordorigin="45039,31886" coordsize="13282,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25 Rectángulo redondeado" o:spid="_x0000_s1040" style="position:absolute;left:45039;top:31886;width:12443;height:790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b3fwgAAANsAAAAPAAAAZHJzL2Rvd25yZXYueG1sRI9Pi8Iw&#10;FMTvC36H8ARvmlrZRatRRFYRDwv+uz+bZ1tsXrpNtPXbbwRhj8PM/IaZLVpTigfVrrCsYDiIQBCn&#10;VhecKTgd1/0xCOeRNZaWScGTHCzmnY8ZJto2vKfHwWciQNglqCD3vkqkdGlOBt3AVsTBu9raoA+y&#10;zqSusQlwU8o4ir6kwYLDQo4VrXJKb4e7CZTJZvTzK/nyPMf3Ri6j265afyvV67bLKQhPrf8Pv9tb&#10;rSD+hNeX8APk/A8AAP//AwBQSwECLQAUAAYACAAAACEA2+H2y+4AAACFAQAAEwAAAAAAAAAAAAAA&#10;AAAAAAAAW0NvbnRlbnRfVHlwZXNdLnhtbFBLAQItABQABgAIAAAAIQBa9CxbvwAAABUBAAALAAAA&#10;AAAAAAAAAAAAAB8BAABfcmVscy8ucmVsc1BLAQItABQABgAIAAAAIQBSgb3fwgAAANsAAAAPAAAA&#10;AAAAAAAAAAAAAAcCAABkcnMvZG93bnJldi54bWxQSwUGAAAAAAMAAwC3AAAA9gIAAAAA&#10;" fillcolor="white [3201]" strokecolor="#00b0f0">
                    <v:fill opacity="59110f"/>
                    <v:shadow on="t" color="black" opacity="22937f" origin=",.5" offset="0,.63889mm"/>
                  </v:roundrect>
                  <v:rect id="26 Rectángulo" o:spid="_x0000_s1041" style="position:absolute;left:45270;top:32117;width:13052;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f2ZwgAAANsAAAAPAAAAZHJzL2Rvd25yZXYueG1sRI/RagIx&#10;FETfC/5DuELfalYfVLZGkdKFQhXR9gMuyTW7uLlZkriuf2+EQh+HmTnDrDaDa0VPITaeFUwnBQhi&#10;7U3DVsHvT/W2BBETssHWMym4U4TNevSywtL4Gx+pPyUrMoRjiQrqlLpSyqhrchgnviPO3tkHhynL&#10;YKUJeMtw18pZUcylw4bzQo0dfdSkL6erU7A9WHs4h+/QS33Zf1YLXV2nO6Vex8P2HUSiIf2H/9pf&#10;RsFsDs8v+QfI9QMAAP//AwBQSwECLQAUAAYACAAAACEA2+H2y+4AAACFAQAAEwAAAAAAAAAAAAAA&#10;AAAAAAAAW0NvbnRlbnRfVHlwZXNdLnhtbFBLAQItABQABgAIAAAAIQBa9CxbvwAAABUBAAALAAAA&#10;AAAAAAAAAAAAAB8BAABfcmVscy8ucmVsc1BLAQItABQABgAIAAAAIQAoTf2ZwgAAANsAAAAPAAAA&#10;AAAAAAAAAAAAAAcCAABkcnMvZG93bnJldi54bWxQSwUGAAAAAAMAAwC3AAAA9gIAAAAA&#10;" filled="f" stroked="f">
                    <v:textbox inset="2.1pt,2.1pt,2.1pt,2.1pt">
                      <w:txbxContent>
                        <w:p w14:paraId="29B9E664" w14:textId="77777777" w:rsidR="00922CA9" w:rsidRDefault="00922CA9" w:rsidP="00922CA9">
                          <w:pPr>
                            <w:pStyle w:val="NormalWeb"/>
                            <w:spacing w:line="216" w:lineRule="auto"/>
                            <w:jc w:val="center"/>
                          </w:pPr>
                          <w:r>
                            <w:rPr>
                              <w:rFonts w:asciiTheme="minorHAnsi" w:hAnsi="Calibri" w:cstheme="minorBidi"/>
                              <w:color w:val="000000" w:themeColor="dark1"/>
                              <w:kern w:val="24"/>
                              <w:sz w:val="14"/>
                              <w:szCs w:val="14"/>
                            </w:rPr>
                            <w:t>Área Técnica de Informática</w:t>
                          </w:r>
                        </w:p>
                        <w:p w14:paraId="5BC840F3" w14:textId="77777777" w:rsidR="00922CA9" w:rsidRPr="00F77D4E" w:rsidRDefault="00922CA9" w:rsidP="00922CA9">
                          <w:pPr>
                            <w:pStyle w:val="NormalWeb"/>
                            <w:spacing w:after="59" w:line="216" w:lineRule="auto"/>
                            <w:jc w:val="center"/>
                            <w:rPr>
                              <w:rFonts w:asciiTheme="minorHAnsi" w:hAnsi="Calibri" w:cstheme="minorBidi"/>
                              <w:b/>
                              <w:bCs/>
                              <w:color w:val="000000" w:themeColor="dark1"/>
                              <w:kern w:val="24"/>
                              <w:sz w:val="14"/>
                              <w:szCs w:val="14"/>
                            </w:rPr>
                          </w:pPr>
                          <w:r>
                            <w:rPr>
                              <w:rFonts w:asciiTheme="minorHAnsi" w:hAnsi="Calibri" w:cstheme="minorBidi"/>
                              <w:b/>
                              <w:bCs/>
                              <w:color w:val="000000" w:themeColor="dark1"/>
                              <w:kern w:val="24"/>
                              <w:sz w:val="14"/>
                              <w:szCs w:val="14"/>
                            </w:rPr>
                            <w:t>Ing. Paloma Ramírez     Meza</w:t>
                          </w:r>
                        </w:p>
                        <w:p w14:paraId="2C709414" w14:textId="77777777" w:rsidR="00922CA9" w:rsidRPr="00B51010" w:rsidRDefault="00922CA9" w:rsidP="00922CA9">
                          <w:pPr>
                            <w:pStyle w:val="NormalWeb"/>
                            <w:spacing w:after="59" w:line="216" w:lineRule="auto"/>
                            <w:jc w:val="center"/>
                            <w:rPr>
                              <w:rFonts w:asciiTheme="minorHAnsi" w:hAnsi="Calibri" w:cstheme="minorBidi"/>
                              <w:b/>
                              <w:bCs/>
                              <w:color w:val="000000" w:themeColor="dark1"/>
                              <w:kern w:val="24"/>
                              <w:sz w:val="14"/>
                              <w:szCs w:val="14"/>
                            </w:rPr>
                          </w:pPr>
                        </w:p>
                      </w:txbxContent>
                    </v:textbox>
                  </v:rect>
                </v:group>
                <v:group id="Grupo 73" o:spid="_x0000_s1042" style="position:absolute;left:52558;top:37450;width:12784;height:7900" coordorigin="60033,31825" coordsize="12788,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28 Rectángulo redondeado" o:spid="_x0000_s1043" style="position:absolute;left:60033;top:31825;width:12212;height:790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BJBxAAAANsAAAAPAAAAZHJzL2Rvd25yZXYueG1sRI9Na8Mw&#10;DIbvhf4Ho8FurbMMRpvWDaWsY+ww6MfuWqwmIbGcxW6T/vvpMNhRvHof6Vnno2vVjfpQezbwNE9A&#10;ERfe1lwaOJ/2swWoEJEttp7JwJ0C5JvpZI2Z9QMf6HaMpRIIhwwNVDF2mdahqMhhmPuOWLKL7x1G&#10;GftS2x4HgbtWp0nyoh3WLBcq7GhXUdEcr04oy7fnzx/N3/ev9DrobdJ8dPtXYx4fxu0KVKQx/i//&#10;td+tgVSeFRfxAL35BQAA//8DAFBLAQItABQABgAIAAAAIQDb4fbL7gAAAIUBAAATAAAAAAAAAAAA&#10;AAAAAAAAAABbQ29udGVudF9UeXBlc10ueG1sUEsBAi0AFAAGAAgAAAAhAFr0LFu/AAAAFQEAAAsA&#10;AAAAAAAAAAAAAAAAHwEAAF9yZWxzLy5yZWxzUEsBAi0AFAAGAAgAAAAhALyAEkHEAAAA2wAAAA8A&#10;AAAAAAAAAAAAAAAABwIAAGRycy9kb3ducmV2LnhtbFBLBQYAAAAAAwADALcAAAD4AgAAAAA=&#10;" fillcolor="white [3201]" strokecolor="#00b0f0">
                    <v:fill opacity="59110f"/>
                    <v:shadow on="t" color="black" opacity="22937f" origin=",.5" offset="0,.63889mm"/>
                  </v:roundrect>
                  <v:rect id="29 Rectángulo" o:spid="_x0000_s1044" style="position:absolute;left:60265;top:32056;width:12556;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mnrwwAAANsAAAAPAAAAZHJzL2Rvd25yZXYueG1sRI/RagIx&#10;FETfhf5DuELfNKsPta5GkdKFQiui7Qdckmt2cXOzJHHd/n0jCH0cZuYMs94OrhU9hdh4VjCbFiCI&#10;tTcNWwU/39XkFURMyAZbz6TglyJsN0+jNZbG3/hI/SlZkSEcS1RQp9SVUkZdk8M49R1x9s4+OExZ&#10;BitNwFuGu1bOi+JFOmw4L9TY0VtN+nK6OgW7g7WHc/gMvdSX/Xu10NV19qXU83jYrUAkGtJ/+NH+&#10;MArmS7h/yT9Abv4AAAD//wMAUEsBAi0AFAAGAAgAAAAhANvh9svuAAAAhQEAABMAAAAAAAAAAAAA&#10;AAAAAAAAAFtDb250ZW50X1R5cGVzXS54bWxQSwECLQAUAAYACAAAACEAWvQsW78AAAAVAQAACwAA&#10;AAAAAAAAAAAAAAAfAQAAX3JlbHMvLnJlbHNQSwECLQAUAAYACAAAACEAWdJp68MAAADbAAAADwAA&#10;AAAAAAAAAAAAAAAHAgAAZHJzL2Rvd25yZXYueG1sUEsFBgAAAAADAAMAtwAAAPcCAAAAAA==&#10;" filled="f" stroked="f">
                    <v:textbox inset="2.1pt,2.1pt,2.1pt,2.1pt">
                      <w:txbxContent>
                        <w:p w14:paraId="34AE8924" w14:textId="77777777" w:rsidR="00922CA9" w:rsidRDefault="00922CA9" w:rsidP="00922CA9">
                          <w:pPr>
                            <w:pStyle w:val="NormalWeb"/>
                            <w:spacing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Transparencia</w:t>
                          </w:r>
                        </w:p>
                        <w:p w14:paraId="26CFFB87" w14:textId="77777777" w:rsidR="00922CA9" w:rsidRPr="00E9021B" w:rsidRDefault="00922CA9" w:rsidP="00922CA9">
                          <w:pPr>
                            <w:pStyle w:val="NormalWeb"/>
                            <w:spacing w:after="59" w:line="216" w:lineRule="auto"/>
                            <w:jc w:val="center"/>
                            <w:rPr>
                              <w:b/>
                            </w:rPr>
                          </w:pPr>
                          <w:r>
                            <w:rPr>
                              <w:rFonts w:asciiTheme="minorHAnsi" w:hAnsi="Calibri" w:cstheme="minorBidi"/>
                              <w:b/>
                              <w:color w:val="000000" w:themeColor="dark1"/>
                              <w:kern w:val="24"/>
                              <w:sz w:val="14"/>
                              <w:szCs w:val="14"/>
                            </w:rPr>
                            <w:t>Lic. José Ángel Águila Barragán</w:t>
                          </w:r>
                        </w:p>
                        <w:p w14:paraId="13F12E88" w14:textId="77777777" w:rsidR="00922CA9" w:rsidRDefault="00922CA9" w:rsidP="00922CA9"/>
                      </w:txbxContent>
                    </v:textbox>
                  </v:rect>
                </v:group>
                <v:group id="Grupo 74" o:spid="_x0000_s1045" style="position:absolute;left:65677;top:37450;width:12440;height:7900" coordorigin="75028,3192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31 Rectángulo redondeado" o:spid="_x0000_s1046" style="position:absolute;left:75028;top:31929;width:12444;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y0BwQAAANsAAAAPAAAAZHJzL2Rvd25yZXYueG1sRI/NqsIw&#10;FIT3F3yHcAR311QFuVajiKiIC+H6sz82x7bYnNQm2vr2RhBcDjPzDTOZNaYQD6pcbllBrxuBIE6s&#10;zjlVcDysfv9AOI+ssbBMCp7kYDZt/Uww1rbmf3rsfSoChF2MCjLvy1hKl2Rk0HVtSRy8i60M+iCr&#10;VOoK6wA3hexH0VAazDksZFjSIqPkur+bQBmtB7ub5PPz1L/Xch5dt+VqqVSn3czHIDw1/hv+tDda&#10;waAH7y/hB8jpCwAA//8DAFBLAQItABQABgAIAAAAIQDb4fbL7gAAAIUBAAATAAAAAAAAAAAAAAAA&#10;AAAAAABbQ29udGVudF9UeXBlc10ueG1sUEsBAi0AFAAGAAgAAAAhAFr0LFu/AAAAFQEAAAsAAAAA&#10;AAAAAAAAAAAAHwEAAF9yZWxzLy5yZWxzUEsBAi0AFAAGAAgAAAAhAKhjLQHBAAAA2wAAAA8AAAAA&#10;AAAAAAAAAAAABwIAAGRycy9kb3ducmV2LnhtbFBLBQYAAAAAAwADALcAAAD1AgAAAAA=&#10;" fillcolor="white [3201]" strokecolor="#00b0f0">
                    <v:fill opacity="59110f"/>
                    <v:shadow on="t" color="black" opacity="22937f" origin=",.5" offset="0,.63889mm"/>
                  </v:roundrect>
                  <v:rect id="32 Rectángulo" o:spid="_x0000_s1047" style="position:absolute;left:75259;top:32160;width:11981;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21HwwAAANsAAAAPAAAAZHJzL2Rvd25yZXYueG1sRI/RagIx&#10;FETfhf5DuELfNKsFK6tRpHSh0Ipo+wGX5Jpd3NwsSVy3f98IQh+HmTnDrLeDa0VPITaeFcymBQhi&#10;7U3DVsHPdzVZgogJ2WDrmRT8UoTt5mm0xtL4Gx+pPyUrMoRjiQrqlLpSyqhrchinviPO3tkHhynL&#10;YKUJeMtw18p5USykw4bzQo0dvdWkL6erU7A7WHs4h8/QS33Zv1evurrOvpR6Hg+7FYhEQ/oPP9of&#10;RsHLHO5f8g+Qmz8AAAD//wMAUEsBAi0AFAAGAAgAAAAhANvh9svuAAAAhQEAABMAAAAAAAAAAAAA&#10;AAAAAAAAAFtDb250ZW50X1R5cGVzXS54bWxQSwECLQAUAAYACAAAACEAWvQsW78AAAAVAQAACwAA&#10;AAAAAAAAAAAAAAAfAQAAX3JlbHMvLnJlbHNQSwECLQAUAAYACAAAACEA0q9tR8MAAADbAAAADwAA&#10;AAAAAAAAAAAAAAAHAgAAZHJzL2Rvd25yZXYueG1sUEsFBgAAAAADAAMAtwAAAPcCAAAAAA==&#10;" filled="f" stroked="f">
                    <v:textbox inset="2.1pt,2.1pt,2.1pt,2.1pt">
                      <w:txbxContent>
                        <w:p w14:paraId="163CD53B" w14:textId="4B62C824" w:rsidR="00922CA9" w:rsidRPr="004201F1" w:rsidRDefault="00922CA9" w:rsidP="004201F1">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Comunicación Social y Prensa</w:t>
                          </w:r>
                          <w:r w:rsidR="004201F1">
                            <w:rPr>
                              <w:rFonts w:asciiTheme="minorHAnsi" w:hAnsi="Calibri" w:cstheme="minorBidi"/>
                              <w:color w:val="000000" w:themeColor="dark1"/>
                              <w:kern w:val="24"/>
                              <w:sz w:val="14"/>
                              <w:szCs w:val="14"/>
                            </w:rPr>
                            <w:t xml:space="preserve"> </w:t>
                          </w:r>
                          <w:r>
                            <w:rPr>
                              <w:rFonts w:asciiTheme="minorHAnsi" w:hAnsi="Calibri" w:cstheme="minorBidi"/>
                              <w:b/>
                              <w:bCs/>
                              <w:color w:val="000000" w:themeColor="dark1"/>
                              <w:kern w:val="24"/>
                              <w:sz w:val="14"/>
                              <w:szCs w:val="14"/>
                            </w:rPr>
                            <w:t>Mtra. Elizabeth González Serrano</w:t>
                          </w:r>
                        </w:p>
                        <w:p w14:paraId="36CCE40B" w14:textId="77777777" w:rsidR="00922CA9" w:rsidRPr="00E9021B" w:rsidRDefault="00922CA9" w:rsidP="00922CA9">
                          <w:pPr>
                            <w:pStyle w:val="NormalWeb"/>
                            <w:spacing w:after="59" w:line="216" w:lineRule="auto"/>
                            <w:jc w:val="center"/>
                            <w:rPr>
                              <w:b/>
                            </w:rPr>
                          </w:pPr>
                        </w:p>
                      </w:txbxContent>
                    </v:textbox>
                  </v:rect>
                </v:group>
                <v:group id="Grupo 75" o:spid="_x0000_s1048" style="position:absolute;left:78797;top:37609;width:12440;height:7900" coordorigin="90023,3196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oundrect id="_x0000_s1049" style="position:absolute;left:90023;top:31969;width:12443;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I6ZwgAAANsAAAAPAAAAZHJzL2Rvd25yZXYueG1sRI9Pi8Iw&#10;FMTvC36H8ARvmqrLotUoIiriYcF/92fzbIvNS22ird9+Iwh7HGbmN8x03phCPKlyuWUF/V4Egjix&#10;OudUwem47o5AOI+ssbBMCl7kYD5rfU0x1rbmPT0PPhUBwi5GBZn3ZSylSzIy6Hq2JA7e1VYGfZBV&#10;KnWFdYCbQg6i6EcazDksZFjSMqPkdniYQBlvhr93yZfXefCo5SK67cr1SqlOu1lMQHhq/H/4095q&#10;BcNveH8JP0DO/gAAAP//AwBQSwECLQAUAAYACAAAACEA2+H2y+4AAACFAQAAEwAAAAAAAAAAAAAA&#10;AAAAAAAAW0NvbnRlbnRfVHlwZXNdLnhtbFBLAQItABQABgAIAAAAIQBa9CxbvwAAABUBAAALAAAA&#10;AAAAAAAAAAAAAB8BAABfcmVscy8ucmVsc1BLAQItABQABgAIAAAAIQC4FI6ZwgAAANsAAAAPAAAA&#10;AAAAAAAAAAAAAAcCAABkcnMvZG93bnJldi54bWxQSwUGAAAAAAMAAwC3AAAA9gIAAAAA&#10;" fillcolor="white [3201]" strokecolor="#00b0f0">
                    <v:fill opacity="59110f"/>
                    <v:shadow on="t" color="black" opacity="22937f" origin=",.5" offset="0,.63889mm"/>
                  </v:roundrect>
                  <v:rect id="35 Rectángulo" o:spid="_x0000_s1050" style="position:absolute;left:90254;top:32201;width:11981;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vUzwwAAANsAAAAPAAAAZHJzL2Rvd25yZXYueG1sRI/RagIx&#10;FETfC/2HcAt9q1krtmU1ihQXClqk1g+4JNfs4uZmSeK6/r0RCn0cZuYMM18OrhU9hdh4VjAeFSCI&#10;tTcNWwWH3+rlA0RMyAZbz6TgShGWi8eHOZbGX/iH+n2yIkM4lqigTqkrpYy6Jodx5Dvi7B19cJiy&#10;DFaagJcMd618LYo36bDhvFBjR5816dP+7BSsdtbujmETeqlP3+vqXVfn8Vap56dhNQORaEj/4b/2&#10;l1EwmcL9S/4BcnEDAAD//wMAUEsBAi0AFAAGAAgAAAAhANvh9svuAAAAhQEAABMAAAAAAAAAAAAA&#10;AAAAAAAAAFtDb250ZW50X1R5cGVzXS54bWxQSwECLQAUAAYACAAAACEAWvQsW78AAAAVAQAACwAA&#10;AAAAAAAAAAAAAAAfAQAAX3JlbHMvLnJlbHNQSwECLQAUAAYACAAAACEAXUb1M8MAAADbAAAADwAA&#10;AAAAAAAAAAAAAAAHAgAAZHJzL2Rvd25yZXYueG1sUEsFBgAAAAADAAMAtwAAAPcCAAAAAA==&#10;" filled="f" stroked="f">
                    <v:textbox inset="2.1pt,2.1pt,2.1pt,2.1pt">
                      <w:txbxContent>
                        <w:p w14:paraId="7BDA5D4B" w14:textId="77777777" w:rsidR="00922CA9" w:rsidRDefault="00922CA9" w:rsidP="00922CA9">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consulta ciudadana</w:t>
                          </w:r>
                        </w:p>
                        <w:p w14:paraId="0339F9DD" w14:textId="77777777" w:rsidR="00922CA9" w:rsidRDefault="00922CA9" w:rsidP="00922CA9">
                          <w:pPr>
                            <w:pStyle w:val="NormalWeb"/>
                            <w:spacing w:after="59" w:line="216" w:lineRule="auto"/>
                            <w:jc w:val="center"/>
                          </w:pPr>
                          <w:r>
                            <w:rPr>
                              <w:rFonts w:asciiTheme="minorHAnsi" w:hAnsi="Calibri" w:cstheme="minorBidi"/>
                              <w:b/>
                              <w:bCs/>
                              <w:color w:val="000000" w:themeColor="dark1"/>
                              <w:kern w:val="24"/>
                              <w:sz w:val="14"/>
                              <w:szCs w:val="14"/>
                            </w:rPr>
                            <w:t>Lic. Paz Escobar González</w:t>
                          </w:r>
                        </w:p>
                        <w:p w14:paraId="62335140" w14:textId="77777777" w:rsidR="00922CA9" w:rsidRDefault="00922CA9" w:rsidP="00922CA9">
                          <w:pPr>
                            <w:pStyle w:val="NormalWeb"/>
                            <w:spacing w:after="59" w:line="216" w:lineRule="auto"/>
                            <w:jc w:val="center"/>
                          </w:pPr>
                        </w:p>
                      </w:txbxContent>
                    </v:textbox>
                  </v:rect>
                </v:group>
                <v:group id="36 Grupo" o:spid="_x0000_s1051" style="position:absolute;left:41744;width:12440;height:37371" coordsize="12439,37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upo 3" o:spid="_x0000_s1052" style="position:absolute;top:9462;width:12439;height:7137" coordorigin="48000"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oundrect id="38 Rectángulo redondeado" o:spid="_x0000_s1053" style="position:absolute;left:48000;width:12443;height:790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LvwAAANsAAAAPAAAAZHJzL2Rvd25yZXYueG1sRE/LisIw&#10;FN0P+A/hCu7G1Ac+qlFEEdwoWP2AS3Ntq81NaaKtfr1ZDMzycN7LdWtK8aLaFZYVDPoRCOLU6oIz&#10;BdfL/ncGwnlkjaVlUvAmB+tV52eJsbYNn+mV+EyEEHYxKsi9r2IpXZqTQde3FXHgbrY26AOsM6lr&#10;bEK4KeUwiibSYMGhIceKtjmlj+RpFHzGx7K964cfTKeyOc5P9x0mH6V63XazAOGp9f/iP/dBKxiF&#10;seFL+AFy9QUAAP//AwBQSwECLQAUAAYACAAAACEA2+H2y+4AAACFAQAAEwAAAAAAAAAAAAAAAAAA&#10;AAAAW0NvbnRlbnRfVHlwZXNdLnhtbFBLAQItABQABgAIAAAAIQBa9CxbvwAAABUBAAALAAAAAAAA&#10;AAAAAAAAAB8BAABfcmVscy8ucmVsc1BLAQItABQABgAIAAAAIQBhm+lLvwAAANsAAAAPAAAAAAAA&#10;AAAAAAAAAAcCAABkcnMvZG93bnJldi54bWxQSwUGAAAAAAMAAwC3AAAA8wIAAAAA&#10;" fillcolor="white [3201]" strokecolor="fuchsia">
                      <v:fill opacity="59110f"/>
                      <v:shadow on="t" color="black" opacity="22937f" origin=",.5" offset="0,.63889mm"/>
                    </v:roundrect>
                    <v:rect id="39 Rectángulo" o:spid="_x0000_s1054" style="position:absolute;left:48231;top:231;width:11981;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82wwAAANsAAAAPAAAAZHJzL2Rvd25yZXYueG1sRI/RagIx&#10;FETfC/2HcAt9q1kr2HY1ihQXClqk1g+4JNfs4uZmSeK6/r0RCn0cZuYMM18OrhU9hdh4VjAeFSCI&#10;tTcNWwWH3+rlHURMyAZbz6TgShGWi8eHOZbGX/iH+n2yIkM4lqigTqkrpYy6Jodx5Dvi7B19cJiy&#10;DFaagJcMd618LYqpdNhwXqixo8+a9Gl/dgpWO2t3x7AJvdSn73X1pqvzeKvU89OwmoFINKT/8F/7&#10;yyiYfMD9S/4BcnEDAAD//wMAUEsBAi0AFAAGAAgAAAAhANvh9svuAAAAhQEAABMAAAAAAAAAAAAA&#10;AAAAAAAAAFtDb250ZW50X1R5cGVzXS54bWxQSwECLQAUAAYACAAAACEAWvQsW78AAAAVAQAACwAA&#10;AAAAAAAAAAAAAAAfAQAAX3JlbHMvLnJlbHNQSwECLQAUAAYACAAAACEA3Av/NsMAAADbAAAADwAA&#10;AAAAAAAAAAAAAAAHAgAAZHJzL2Rvd25yZXYueG1sUEsFBgAAAAADAAMAtwAAAPcCAAAAAA==&#10;" filled="f" stroked="f">
                      <v:textbox inset="2.1pt,2.1pt,2.1pt,2.1pt">
                        <w:txbxContent>
                          <w:p w14:paraId="345412AD" w14:textId="77777777" w:rsidR="00922CA9" w:rsidRDefault="00922CA9" w:rsidP="00922CA9">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14:paraId="185D4A19" w14:textId="77777777" w:rsidR="00922CA9" w:rsidRDefault="00922CA9" w:rsidP="00922CA9">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v:textbox>
                    </v:rect>
                  </v:group>
                  <v:group id="Grupo 3" o:spid="_x0000_s1055" style="position:absolute;width:12439;height:7353" coordorigin="48000"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oundrect id="41 Rectángulo redondeado" o:spid="_x0000_s1056" style="position:absolute;left:48000;width:12443;height:790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zOrxAAAANsAAAAPAAAAZHJzL2Rvd25yZXYueG1sRI/RasJA&#10;FETfC/7DcgXf6iYlaE1dRRShLxaa+gGX7G02mr0bslsT8/VdodDHYWbOMOvtYBtxo87XjhWk8wQE&#10;cel0zZWC89fx+RWED8gaG8ek4E4etpvJ0xpz7Xr+pFsRKhEh7HNUYEJocyl9aciin7uWOHrfrrMY&#10;ouwqqTvsI9w28iVJFtJizXHBYEt7Q+W1+LEKxuzUDBd9DelyKfvT6uNywGJUajYddm8gAg3hP/zX&#10;ftcKshQeX+IPkJtfAAAA//8DAFBLAQItABQABgAIAAAAIQDb4fbL7gAAAIUBAAATAAAAAAAAAAAA&#10;AAAAAAAAAABbQ29udGVudF9UeXBlc10ueG1sUEsBAi0AFAAGAAgAAAAhAFr0LFu/AAAAFQEAAAsA&#10;AAAAAAAAAAAAAAAAHwEAAF9yZWxzLy5yZWxzUEsBAi0AFAAGAAgAAAAhAKinM6vEAAAA2wAAAA8A&#10;AAAAAAAAAAAAAAAABwIAAGRycy9kb3ducmV2LnhtbFBLBQYAAAAAAwADALcAAAD4AgAAAAA=&#10;" fillcolor="white [3201]" strokecolor="fuchsia">
                      <v:fill opacity="59110f"/>
                      <v:shadow on="t" color="black" opacity="22937f" origin=",.5" offset="0,.63889mm"/>
                    </v:roundrect>
                    <v:rect id="42 Rectángulo" o:spid="_x0000_s1057" style="position:absolute;left:48231;top:231;width:11981;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R46wwAAANsAAAAPAAAAZHJzL2Rvd25yZXYueG1sRI/RagIx&#10;FETfhf5DuELfNKsUK6tRpHSh0Ipo+wGX5Jpd3NwsSVy3f98IQh+HmTnDrLeDa0VPITaeFcymBQhi&#10;7U3DVsHPdzVZgogJ2WDrmRT8UoTt5mm0xtL4Gx+pPyUrMoRjiQrqlLpSyqhrchinviPO3tkHhynL&#10;YKUJeMtw18p5USykw4bzQo0dvdWkL6erU7A7WHs4h8/QS33Zv1evurrOvpR6Hg+7FYhEQ/oPP9of&#10;RsHLHO5f8g+Qmz8AAAD//wMAUEsBAi0AFAAGAAgAAAAhANvh9svuAAAAhQEAABMAAAAAAAAAAAAA&#10;AAAAAAAAAFtDb250ZW50X1R5cGVzXS54bWxQSwECLQAUAAYACAAAACEAWvQsW78AAAAVAQAACwAA&#10;AAAAAAAAAAAAAAAfAQAAX3JlbHMvLnJlbHNQSwECLQAUAAYACAAAACEAiqkeOsMAAADbAAAADwAA&#10;AAAAAAAAAAAAAAAHAgAAZHJzL2Rvd25yZXYueG1sUEsFBgAAAAADAAMAtwAAAPcCAAAAAA==&#10;" filled="f" stroked="f">
                      <v:textbox inset="2.1pt,2.1pt,2.1pt,2.1pt">
                        <w:txbxContent>
                          <w:p w14:paraId="16C670B0" w14:textId="77777777" w:rsidR="00922CA9" w:rsidRDefault="00922CA9" w:rsidP="00922CA9">
                            <w:pPr>
                              <w:pStyle w:val="NormalWeb"/>
                              <w:spacing w:after="59" w:line="216" w:lineRule="auto"/>
                              <w:jc w:val="center"/>
                            </w:pPr>
                            <w:r>
                              <w:rPr>
                                <w:rFonts w:asciiTheme="minorHAnsi" w:hAnsi="Calibri" w:cstheme="minorBidi"/>
                                <w:color w:val="000000" w:themeColor="dark1"/>
                                <w:kern w:val="24"/>
                                <w:sz w:val="14"/>
                                <w:szCs w:val="14"/>
                              </w:rPr>
                              <w:t>CONSEJO GENERAL</w:t>
                            </w:r>
                          </w:p>
                        </w:txbxContent>
                      </v:textbox>
                    </v:rect>
                  </v:group>
                  <v:line id="43 Conector recto" o:spid="_x0000_s1058" style="position:absolute;visibility:visible;mso-wrap-style:square" from="6122,16777" to="6122,3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zyxAAAANsAAAAPAAAAZHJzL2Rvd25yZXYueG1sRI/NagJB&#10;EITvgbzD0AFvcTb+oRtHkUBATC4xPkC70+4u7vRsZjq6+vSZgOCxqKqvqPmyc406UYi1ZwMv/QwU&#10;ceFtzaWB3ff78xRUFGSLjWcycKEIy8Xjwxxz68/8RaetlCpBOOZooBJpc61jUZHD2PctcfIOPjiU&#10;JEOpbcBzgrtGD7Jsoh3WnBYqbOmtouK4/XUGfj4+1/GybwYyGV83x7CazmQYjek9datXUEKd3MO3&#10;9toaGA3h/0v6AXrxBwAA//8DAFBLAQItABQABgAIAAAAIQDb4fbL7gAAAIUBAAATAAAAAAAAAAAA&#10;AAAAAAAAAABbQ29udGVudF9UeXBlc10ueG1sUEsBAi0AFAAGAAgAAAAhAFr0LFu/AAAAFQEAAAsA&#10;AAAAAAAAAAAAAAAAHwEAAF9yZWxzLy5yZWxzUEsBAi0AFAAGAAgAAAAhAHOdTPLEAAAA2wAAAA8A&#10;AAAAAAAAAAAAAAAABwIAAGRycy9kb3ducmV2LnhtbFBLBQYAAAAAAwADALcAAAD4AgAAAAA=&#10;" strokecolor="#4579b8 [3044]"/>
                  <v:line id="44 Conector recto" o:spid="_x0000_s1059" style="position:absolute;visibility:visible;mso-wrap-style:square" from="6122,7315" to="6122,9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NSGxAAAANsAAAAPAAAAZHJzL2Rvd25yZXYueG1sRI9RawIx&#10;EITfhf6HsAXfNFe1olejiCBI25fa/oDtZb07vGzOZNWzv74pFHwcZuYbZrHqXKMuFGLt2cDTMANF&#10;XHhbc2ng63M7mIGKgmyx8UwGbhRhtXzoLTC3/sofdNlLqRKEY44GKpE21zoWFTmMQ98SJ+/gg0NJ&#10;MpTaBrwmuGv0KMum2mHNaaHCljYVFcf92Rk4vb3v4u27Gcn0+ef1GNazuYyjMf3Hbv0CSqiTe/i/&#10;vbMGJhP4+5J+gF7+AgAA//8DAFBLAQItABQABgAIAAAAIQDb4fbL7gAAAIUBAAATAAAAAAAAAAAA&#10;AAAAAAAAAABbQ29udGVudF9UeXBlc10ueG1sUEsBAi0AFAAGAAgAAAAhAFr0LFu/AAAAFQEAAAsA&#10;AAAAAAAAAAAAAAAAHwEAAF9yZWxzLy5yZWxzUEsBAi0AFAAGAAgAAAAhAPx01IbEAAAA2wAAAA8A&#10;AAAAAAAAAAAAAAAABwIAAGRycy9kb3ducmV2LnhtbFBLBQYAAAAAAwADALcAAAD4AgAAAAA=&#10;" strokecolor="#4579b8 [3044]"/>
                </v:group>
                <v:line id="45 Conector recto" o:spid="_x0000_s1060" style="position:absolute;visibility:visible;mso-wrap-style:square" from="47866,31646" to="49441,3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EdxAAAANsAAAAPAAAAZHJzL2Rvd25yZXYueG1sRI/NagJB&#10;EITvQt5h6IA3nY1/6MZRJCCIySUmD9DZaXcXd3o2M62uefpMIOCxqKqvqOW6c426UIi1ZwNPwwwU&#10;ceFtzaWBz4/tYA4qCrLFxjMZuFGE9eqht8Tc+iu/0+UgpUoQjjkaqETaXOtYVOQwDn1LnLyjDw4l&#10;yVBqG/Ca4K7RoyybaYc1p4UKW3qpqDgdzs7A9+vbLt6+mpHMpj/7U9jMFzKOxvQfu80zKKFO7uH/&#10;9s4amEzh70v6AXr1CwAA//8DAFBLAQItABQABgAIAAAAIQDb4fbL7gAAAIUBAAATAAAAAAAAAAAA&#10;AAAAAAAAAABbQ29udGVudF9UeXBlc10ueG1sUEsBAi0AFAAGAAgAAAAhAFr0LFu/AAAAFQEAAAsA&#10;AAAAAAAAAAAAAAAAHwEAAF9yZWxzLy5yZWxzUEsBAi0AFAAGAAgAAAAhAJM4cR3EAAAA2wAAAA8A&#10;AAAAAAAAAAAAAAAABwIAAGRycy9kb3ducmV2LnhtbFBLBQYAAAAAAwADALcAAAD4AgAAAAA=&#10;" strokecolor="#4579b8 [3044]"/>
                <v:group id="46 Grupo" o:spid="_x0000_s1061" style="position:absolute;left:7712;top:18685;width:68107;height:8247" coordsize="68106,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47 Grupo" o:spid="_x0000_s1062" style="position:absolute;width:68106;height:8246" coordsize="68106,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upo 29" o:spid="_x0000_s1063" style="position:absolute;width:12439;height:7899" coordorigin="9840,2220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oundrect id="49 Rectángulo redondeado" o:spid="_x0000_s1064" style="position:absolute;left:9840;top:22209;width:12443;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rKXwwAAANsAAAAPAAAAZHJzL2Rvd25yZXYueG1sRI9Li8Iw&#10;FIX3gv8hXGE2oqkyiFajiDrjiLjwgetLc22LzU1poq3/fjIw4PJwHh9ntmhMIZ5UudyygkE/AkGc&#10;WJ1zquBy/uqNQTiPrLGwTApe5GAxb7dmGGtb85GeJ5+KMMIuRgWZ92UspUsyMuj6tiQO3s1WBn2Q&#10;VSp1hXUYN4UcRtFIGsw5EDIsaZVRcj89TIDs94/beXCtD5vtWPL3Otl1u06pj06znILw1Ph3+L/9&#10;oxV8TuDvS/gBcv4LAAD//wMAUEsBAi0AFAAGAAgAAAAhANvh9svuAAAAhQEAABMAAAAAAAAAAAAA&#10;AAAAAAAAAFtDb250ZW50X1R5cGVzXS54bWxQSwECLQAUAAYACAAAACEAWvQsW78AAAAVAQAACwAA&#10;AAAAAAAAAAAAAAAfAQAAX3JlbHMvLnJlbHNQSwECLQAUAAYACAAAACEAGEayl8MAAADbAAAADwAA&#10;AAAAAAAAAAAAAAAHAgAAZHJzL2Rvd25yZXYueG1sUEsFBgAAAAADAAMAtwAAAPcCAAAAAA==&#10;" fillcolor="white [3201]" strokecolor="#7030a0">
                        <v:fill opacity="59110f"/>
                        <v:shadow on="t" color="black" opacity="22937f" origin=",.5" offset="0,.63889mm"/>
                      </v:roundrect>
                      <v:rect id="50 Rectángulo" o:spid="_x0000_s1065" style="position:absolute;left:10071;top:22441;width:11981;height:7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rMLwAAAANsAAAAPAAAAZHJzL2Rvd25yZXYueG1sRE/dasIw&#10;FL4X9g7hDLzTVGE/dKYiw8JgGzL1AQ7JMS1tTkoSa3375WKwy4/vf7OdXC9GCrH1rGC1LEAQa29a&#10;tgrOp3rxCiImZIO9Z1Jwpwjb6mG2wdL4G//QeExW5BCOJSpoUhpKKaNuyGFc+oE4cxcfHKYMg5Um&#10;4C2Hu16ui+JZOmw5NzQ40HtDujtenYLdwdrDJXyGUerue1+/6Pq6+lJq/jjt3kAkmtK/+M/9YRQ8&#10;5fX5S/4BsvoFAAD//wMAUEsBAi0AFAAGAAgAAAAhANvh9svuAAAAhQEAABMAAAAAAAAAAAAAAAAA&#10;AAAAAFtDb250ZW50X1R5cGVzXS54bWxQSwECLQAUAAYACAAAACEAWvQsW78AAAAVAQAACwAAAAAA&#10;AAAAAAAAAAAfAQAAX3JlbHMvLnJlbHNQSwECLQAUAAYACAAAACEAkO6zC8AAAADbAAAADwAAAAAA&#10;AAAAAAAAAAAHAgAAZHJzL2Rvd25yZXYueG1sUEsFBgAAAAADAAMAtwAAAPQCAAAAAA==&#10;" filled="f" stroked="f">
                        <v:textbox inset="2.1pt,2.1pt,2.1pt,2.1pt">
                          <w:txbxContent>
                            <w:p w14:paraId="36AFF5EA" w14:textId="77777777" w:rsidR="00922CA9" w:rsidRDefault="00922CA9" w:rsidP="00922CA9">
                              <w:pPr>
                                <w:pStyle w:val="NormalWeb"/>
                                <w:spacing w:after="59" w:line="216" w:lineRule="auto"/>
                                <w:jc w:val="center"/>
                              </w:pPr>
                              <w:r>
                                <w:rPr>
                                  <w:rFonts w:asciiTheme="minorHAnsi" w:hAnsi="Calibri" w:cstheme="minorBidi"/>
                                  <w:color w:val="000000" w:themeColor="dark1"/>
                                  <w:kern w:val="24"/>
                                  <w:sz w:val="14"/>
                                  <w:szCs w:val="14"/>
                                </w:rPr>
                                <w:t>Consejero Electoral</w:t>
                              </w:r>
                            </w:p>
                            <w:p w14:paraId="1779E82E" w14:textId="77777777" w:rsidR="00922CA9" w:rsidRDefault="00922CA9" w:rsidP="00922CA9">
                              <w:pPr>
                                <w:pStyle w:val="NormalWeb"/>
                                <w:spacing w:after="59" w:line="216" w:lineRule="auto"/>
                                <w:jc w:val="center"/>
                              </w:pPr>
                              <w:r>
                                <w:rPr>
                                  <w:rFonts w:asciiTheme="minorHAnsi" w:hAnsi="Calibri" w:cstheme="minorBidi"/>
                                  <w:b/>
                                  <w:bCs/>
                                  <w:color w:val="000000" w:themeColor="dark1"/>
                                  <w:kern w:val="24"/>
                                  <w:sz w:val="14"/>
                                  <w:szCs w:val="14"/>
                                </w:rPr>
                                <w:t xml:space="preserve">Lic. Edgar Alfonso Aldave Aguilar </w:t>
                              </w:r>
                            </w:p>
                          </w:txbxContent>
                        </v:textbox>
                      </v:rect>
                    </v:group>
                    <v:group id="Grupo 30" o:spid="_x0000_s1066" style="position:absolute;left:13278;top:159;width:12440;height:7899" coordorigin="25455,2220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oundrect id="52 Rectángulo redondeado" o:spid="_x0000_s1067" style="position:absolute;left:25455;top:22209;width:12444;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7Y7wgAAANsAAAAPAAAAZHJzL2Rvd25yZXYueG1sRI9Li8Iw&#10;FIX3gv8hXMGNaKqgSDXK4HsQFz5wfWmubZnmpjTRdv79RBhweTiPjzNfNqYQL6pcblnBcBCBIE6s&#10;zjlVcLtu+1MQziNrLCyTgl9ysFy0W3OMta35TK+LT0UYYRejgsz7MpbSJRkZdANbEgfvYSuDPsgq&#10;lbrCOoybQo6iaCIN5hwIGZa0yij5uTxNgByPz8d1eK9Pm/1U8m6dfPd6Tqlup/magfDU+E/4v33Q&#10;CsYjeH8JP0Au/gAAAP//AwBQSwECLQAUAAYACAAAACEA2+H2y+4AAACFAQAAEwAAAAAAAAAAAAAA&#10;AAAAAAAAW0NvbnRlbnRfVHlwZXNdLnhtbFBLAQItABQABgAIAAAAIQBa9CxbvwAAABUBAAALAAAA&#10;AAAAAAAAAAAAAB8BAABfcmVscy8ucmVsc1BLAQItABQABgAIAAAAIQCTO7Y7wgAAANsAAAAPAAAA&#10;AAAAAAAAAAAAAAcCAABkcnMvZG93bnJldi54bWxQSwUGAAAAAAMAAwC3AAAA9gIAAAAA&#10;" fillcolor="white [3201]" strokecolor="#7030a0">
                        <v:fill opacity="59110f"/>
                        <v:shadow on="t" color="black" opacity="22937f" origin=",.5" offset="0,.63889mm"/>
                      </v:roundrect>
                      <v:rect id="53 Rectángulo" o:spid="_x0000_s1068" style="position:absolute;left:25686;top:22441;width:11981;height:7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C18wwAAANsAAAAPAAAAZHJzL2Rvd25yZXYueG1sRI/RagIx&#10;FETfC/2HcAt9q1krtmU1ihQXClqk1g+4JNfs4uZmSeK6/r0RCn0cZuYMM18OrhU9hdh4VjAeFSCI&#10;tTcNWwWH3+rlA0RMyAZbz6TgShGWi8eHOZbGX/iH+n2yIkM4lqigTqkrpYy6Jodx5Dvi7B19cJiy&#10;DFaagJcMd618LYo36bDhvFBjR5816dP+7BSsdtbujmETeqlP3+vqXVfn8Vap56dhNQORaEj/4b/2&#10;l1EwncD9S/4BcnEDAAD//wMAUEsBAi0AFAAGAAgAAAAhANvh9svuAAAAhQEAABMAAAAAAAAAAAAA&#10;AAAAAAAAAFtDb250ZW50X1R5cGVzXS54bWxQSwECLQAUAAYACAAAACEAWvQsW78AAAAVAQAACwAA&#10;AAAAAAAAAAAAAAAfAQAAX3JlbHMvLnJlbHNQSwECLQAUAAYACAAAACEAYDwtfMMAAADbAAAADwAA&#10;AAAAAAAAAAAAAAAHAgAAZHJzL2Rvd25yZXYueG1sUEsFBgAAAAADAAMAtwAAAPcCAAAAAA==&#10;" filled="f" stroked="f">
                        <v:textbox inset="2.1pt,2.1pt,2.1pt,2.1pt">
                          <w:txbxContent>
                            <w:p w14:paraId="601AAA9C" w14:textId="77777777" w:rsidR="00922CA9" w:rsidRDefault="00922CA9" w:rsidP="00922CA9">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14:paraId="7A1004E6" w14:textId="77777777" w:rsidR="00922CA9" w:rsidRDefault="00922CA9" w:rsidP="00922CA9">
                              <w:pPr>
                                <w:pStyle w:val="NormalWeb"/>
                                <w:spacing w:after="59" w:line="216" w:lineRule="auto"/>
                                <w:jc w:val="center"/>
                              </w:pPr>
                              <w:r>
                                <w:rPr>
                                  <w:rFonts w:asciiTheme="minorHAnsi" w:hAnsi="Calibri" w:cstheme="minorBidi"/>
                                  <w:b/>
                                  <w:bCs/>
                                  <w:color w:val="000000" w:themeColor="dark1"/>
                                  <w:kern w:val="24"/>
                                  <w:sz w:val="14"/>
                                  <w:szCs w:val="14"/>
                                </w:rPr>
                                <w:t>Lic. Erika Periañez Rodríguez</w:t>
                              </w:r>
                            </w:p>
                          </w:txbxContent>
                        </v:textbox>
                      </v:rect>
                    </v:group>
                    <v:group id="Grupo 31" o:spid="_x0000_s1069" style="position:absolute;left:26398;top:159;width:12439;height:7899" coordorigin="41070,2220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oundrect id="55 Rectángulo redondeado" o:spid="_x0000_s1070" style="position:absolute;left:41070;top:22209;width:12444;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5PxAAAANsAAAAPAAAAZHJzL2Rvd25yZXYueG1sRI9La8JA&#10;FIX3hf6H4Ra6EZ2kYJHoKMV3kS6aiOtL5pqEZu6EzJik/74jFFwezuPjLFaDqUVHrassK4gnEQji&#10;3OqKCwXnbDeegXAeWWNtmRT8koPV8vlpgYm2PX9Tl/pChBF2CSoovW8SKV1ekkE3sQ1x8K62NeiD&#10;bAupW+zDuKnlWxS9S4MVB0KJDa1Lyn/SmwmQ0+l2zeJL/7U9zCTvN/nnaOSUen0ZPuYgPA3+Ef5v&#10;H7WC6RTuX8IPkMs/AAAA//8DAFBLAQItABQABgAIAAAAIQDb4fbL7gAAAIUBAAATAAAAAAAAAAAA&#10;AAAAAAAAAABbQ29udGVudF9UeXBlc10ueG1sUEsBAi0AFAAGAAgAAAAhAFr0LFu/AAAAFQEAAAsA&#10;AAAAAAAAAAAAAAAAHwEAAF9yZWxzLy5yZWxzUEsBAi0AFAAGAAgAAAAhABzSLk/EAAAA2wAAAA8A&#10;AAAAAAAAAAAAAAAABwIAAGRycy9kb3ducmV2LnhtbFBLBQYAAAAAAwADALcAAAD4AgAAAAA=&#10;" fillcolor="white [3201]" strokecolor="#7030a0">
                        <v:fill opacity="59110f"/>
                        <v:shadow on="t" color="black" opacity="22937f" origin=",.5" offset="0,.63889mm"/>
                      </v:roundrect>
                      <v:rect id="56 Rectángulo" o:spid="_x0000_s1071" style="position:absolute;left:41302;top:22441;width:11980;height:7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47kwwAAANsAAAAPAAAAZHJzL2Rvd25yZXYueG1sRI/RagIx&#10;FETfC/2HcIW+1axCbVmNIsWFgorU9gMuyTW7uLlZkrhu/94IQh+HmTnDLFaDa0VPITaeFUzGBQhi&#10;7U3DVsHvT/X6ASImZIOtZ1LwRxFWy+enBZbGX/mb+mOyIkM4lqigTqkrpYy6Jodx7Dvi7J18cJiy&#10;DFaagNcMd62cFsVMOmw4L9TY0WdN+ny8OAXrg7WHU9iGXurzflO96+oy2Sn1MhrWcxCJhvQffrS/&#10;jIK3Gdy/5B8glzcAAAD//wMAUEsBAi0AFAAGAAgAAAAhANvh9svuAAAAhQEAABMAAAAAAAAAAAAA&#10;AAAAAAAAAFtDb250ZW50X1R5cGVzXS54bWxQSwECLQAUAAYACAAAACEAWvQsW78AAAAVAQAACwAA&#10;AAAAAAAAAAAAAAAfAQAAX3JlbHMvLnJlbHNQSwECLQAUAAYACAAAACEAcEuO5MMAAADbAAAADwAA&#10;AAAAAAAAAAAAAAAHAgAAZHJzL2Rvd25yZXYueG1sUEsFBgAAAAADAAMAtwAAAPcCAAAAAA==&#10;" filled="f" stroked="f">
                        <v:textbox inset="2.1pt,2.1pt,2.1pt,2.1pt">
                          <w:txbxContent>
                            <w:p w14:paraId="2D59DAA3" w14:textId="77777777" w:rsidR="00922CA9" w:rsidRDefault="00922CA9" w:rsidP="00922CA9">
                              <w:pPr>
                                <w:pStyle w:val="NormalWeb"/>
                                <w:spacing w:after="59" w:line="216" w:lineRule="auto"/>
                                <w:jc w:val="center"/>
                              </w:pPr>
                              <w:r>
                                <w:rPr>
                                  <w:rFonts w:asciiTheme="minorHAnsi" w:hAnsi="Calibri" w:cstheme="minorBidi"/>
                                  <w:color w:val="000000" w:themeColor="dark1"/>
                                  <w:kern w:val="24"/>
                                  <w:sz w:val="14"/>
                                  <w:szCs w:val="14"/>
                                </w:rPr>
                                <w:t>Consejera Electoral</w:t>
                              </w:r>
                            </w:p>
                            <w:p w14:paraId="6B25589C" w14:textId="77777777" w:rsidR="00922CA9" w:rsidRDefault="00922CA9" w:rsidP="00922CA9">
                              <w:pPr>
                                <w:pStyle w:val="NormalWeb"/>
                                <w:spacing w:after="59" w:line="216" w:lineRule="auto"/>
                                <w:jc w:val="center"/>
                              </w:pPr>
                              <w:r>
                                <w:rPr>
                                  <w:rFonts w:asciiTheme="minorHAnsi" w:hAnsi="Calibri" w:cstheme="minorBidi"/>
                                  <w:b/>
                                  <w:bCs/>
                                  <w:color w:val="000000" w:themeColor="dark1"/>
                                  <w:kern w:val="24"/>
                                  <w:sz w:val="14"/>
                                  <w:szCs w:val="14"/>
                                </w:rPr>
                                <w:t>Lic</w:t>
                              </w:r>
                              <w:r w:rsidRPr="000016C3">
                                <w:t xml:space="preserve"> </w:t>
                              </w:r>
                              <w:r w:rsidRPr="000016C3">
                                <w:rPr>
                                  <w:rFonts w:asciiTheme="minorHAnsi" w:hAnsi="Calibri" w:cstheme="minorBidi"/>
                                  <w:b/>
                                  <w:bCs/>
                                  <w:color w:val="000000" w:themeColor="dark1"/>
                                  <w:kern w:val="24"/>
                                  <w:sz w:val="14"/>
                                  <w:szCs w:val="14"/>
                                </w:rPr>
                                <w:t>Janeth Cervantes Ahuatzi</w:t>
                              </w:r>
                            </w:p>
                          </w:txbxContent>
                        </v:textbox>
                      </v:rect>
                    </v:group>
                    <v:group id="Grupo 33" o:spid="_x0000_s1072" style="position:absolute;left:41744;top:231;width:12440;height:8015" coordorigin="58093,22043" coordsize="12443,8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oundrect id="_x0000_s1073" style="position:absolute;left:58093;top:22043;width:12443;height:790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4HRwQAAANsAAAAPAAAAZHJzL2Rvd25yZXYueG1sRE9La8JA&#10;EL4X+h+WKfQizcZCi0RXKT5bxINaPA/ZyYNmZ0N2Nem/7xwKHj++92wxuEbdqAu1ZwPjJAVFnHtb&#10;c2ng+7x5mYAKEdli45kM/FKAxfzxYYaZ9T0f6XaKpZIQDhkaqGJsM61DXpHDkPiWWLjCdw6jwK7U&#10;tsNewl2jX9P0XTusWRoqbGlZUf5zujop2e+vxXl86Q/r3UTzdpV/jUbBmOen4WMKKtIQ7+J/96c1&#10;8CZj5Yv8AD3/AwAA//8DAFBLAQItABQABgAIAAAAIQDb4fbL7gAAAIUBAAATAAAAAAAAAAAAAAAA&#10;AAAAAABbQ29udGVudF9UeXBlc10ueG1sUEsBAi0AFAAGAAgAAAAhAFr0LFu/AAAAFQEAAAsAAAAA&#10;AAAAAAAAAAAAHwEAAF9yZWxzLy5yZWxzUEsBAi0AFAAGAAgAAAAhAPLTgdHBAAAA2wAAAA8AAAAA&#10;AAAAAAAAAAAABwIAAGRycy9kb3ducmV2LnhtbFBLBQYAAAAAAwADALcAAAD1AgAAAAA=&#10;" fillcolor="white [3201]" strokecolor="#7030a0">
                        <v:fill opacity="59110f"/>
                        <v:shadow on="t" color="black" opacity="22937f" origin=",.5" offset="0,.63889mm"/>
                      </v:roundrect>
                      <v:rect id="62 Rectángulo" o:spid="_x0000_s1074" style="position:absolute;left:58093;top:22622;width:11981;height:7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BqWwwAAANsAAAAPAAAAZHJzL2Rvd25yZXYueG1sRI/RagIx&#10;FETfC/2HcAt9q1kL2nY1ihQXClqk1g+4JNfs4uZmSeK6/r0RCn0cZuYMM18OrhU9hdh4VjAeFSCI&#10;tTcNWwWH3+rlHURMyAZbz6TgShGWi8eHOZbGX/iH+n2yIkM4lqigTqkrpYy6Jodx5Dvi7B19cJiy&#10;DFaagJcMd618LYqpdNhwXqixo8+a9Gl/dgpWO2t3x7AJvdSn73X1pqvzeKvU89OwmoFINKT/8F/7&#10;yyiYfMD9S/4BcnEDAAD//wMAUEsBAi0AFAAGAAgAAAAhANvh9svuAAAAhQEAABMAAAAAAAAAAAAA&#10;AAAAAAAAAFtDb250ZW50X1R5cGVzXS54bWxQSwECLQAUAAYACAAAACEAWvQsW78AAAAVAQAACwAA&#10;AAAAAAAAAAAAAAAfAQAAX3JlbHMvLnJlbHNQSwECLQAUAAYACAAAACEAAdQalsMAAADbAAAADwAA&#10;AAAAAAAAAAAAAAAHAgAAZHJzL2Rvd25yZXYueG1sUEsFBgAAAAADAAMAtwAAAPcCAAAAAA==&#10;" filled="f" stroked="f">
                        <v:textbox inset="2.1pt,2.1pt,2.1pt,2.1pt">
                          <w:txbxContent>
                            <w:p w14:paraId="32F8D449" w14:textId="77777777" w:rsidR="00922CA9" w:rsidRDefault="00922CA9" w:rsidP="00922CA9">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14:paraId="0EF4C0F3" w14:textId="77777777" w:rsidR="00922CA9" w:rsidRDefault="00922CA9" w:rsidP="00922CA9">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Pr="000016C3">
                                <w:rPr>
                                  <w:rFonts w:asciiTheme="minorHAnsi" w:hAnsi="Calibri" w:cstheme="minorBidi"/>
                                  <w:b/>
                                  <w:bCs/>
                                  <w:color w:val="000000" w:themeColor="dark1"/>
                                  <w:kern w:val="24"/>
                                  <w:sz w:val="14"/>
                                  <w:szCs w:val="14"/>
                                </w:rPr>
                                <w:t>Yedith Martínez Pinillo</w:t>
                              </w:r>
                            </w:p>
                          </w:txbxContent>
                        </v:textbox>
                      </v:rect>
                    </v:group>
                    <v:group id="Grupo 34" o:spid="_x0000_s1075" style="position:absolute;left:55667;top:125;width:12439;height:7897" coordorigin="74229,22175"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oundrect id="64 Rectángulo redondeado" o:spid="_x0000_s1076" style="position:absolute;left:74229;top:22175;width:12443;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eLxwwAAANsAAAAPAAAAZHJzL2Rvd25yZXYueG1sRI9La8JA&#10;FIX3gv9huIVuxEzShUh0FKl9iXRRI64vmWsSzNwJmcmj/94pFFwezuPjrLejqUVPrassK0iiGARx&#10;bnXFhYJz9j5fgnAeWWNtmRT8koPtZjpZY6rtwD/Un3whwgi7FBWU3jeplC4vyaCLbEMcvKttDfog&#10;20LqFocwbmr5EscLabDiQCixodeS8tupMwFyPHbXLLkM32+fS8kf+/wwmzmlnp/G3QqEp9E/wv/t&#10;L61gkcDfl/AD5OYOAAD//wMAUEsBAi0AFAAGAAgAAAAhANvh9svuAAAAhQEAABMAAAAAAAAAAAAA&#10;AAAAAAAAAFtDb250ZW50X1R5cGVzXS54bWxQSwECLQAUAAYACAAAACEAWvQsW78AAAAVAQAACwAA&#10;AAAAAAAAAAAAAAAfAQAAX3JlbHMvLnJlbHNQSwECLQAUAAYACAAAACEArYXi8cMAAADbAAAADwAA&#10;AAAAAAAAAAAAAAAHAgAAZHJzL2Rvd25yZXYueG1sUEsFBgAAAAADAAMAtwAAAPcCAAAAAA==&#10;" fillcolor="white [3201]" strokecolor="#7030a0">
                        <v:fill opacity="59110f"/>
                        <v:shadow on="t" color="black" opacity="22937f" origin=",.5" offset="0,.63889mm"/>
                      </v:roundrect>
                      <v:rect id="65 Rectángulo" o:spid="_x0000_s1077" style="position:absolute;left:74537;top:22515;width:11980;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EJawgAAANsAAAAPAAAAZHJzL2Rvd25yZXYueG1sRI/RagIx&#10;FETfC/5DuELfalYfVLZGkdKFQhXR9gMuyTW7uLlZkriuf2+EQh+HmTnDrDaDa0VPITaeFUwnBQhi&#10;7U3DVsHvT/W2BBETssHWMym4U4TNevSywtL4Gx+pPyUrMoRjiQrqlLpSyqhrchgnviPO3tkHhynL&#10;YKUJeMtw18pZUcylw4bzQo0dfdSkL6erU7A9WHs4h+/QS33Zf1YLXV2nO6Vex8P2HUSiIf2H/9pf&#10;RsF8Bs8v+QfI9QMAAP//AwBQSwECLQAUAAYACAAAACEA2+H2y+4AAACFAQAAEwAAAAAAAAAAAAAA&#10;AAAAAAAAW0NvbnRlbnRfVHlwZXNdLnhtbFBLAQItABQABgAIAAAAIQBa9CxbvwAAABUBAAALAAAA&#10;AAAAAAAAAAAAAB8BAABfcmVscy8ucmVsc1BLAQItABQABgAIAAAAIQDBHEJawgAAANsAAAAPAAAA&#10;AAAAAAAAAAAAAAcCAABkcnMvZG93bnJldi54bWxQSwUGAAAAAAMAAwC3AAAA9gIAAAAA&#10;" filled="f" stroked="f">
                        <v:textbox inset="2.1pt,2.1pt,2.1pt,2.1pt">
                          <w:txbxContent>
                            <w:p w14:paraId="77CC74AD" w14:textId="77777777" w:rsidR="00922CA9" w:rsidRDefault="00922CA9" w:rsidP="00922CA9">
                              <w:pPr>
                                <w:pStyle w:val="NormalWeb"/>
                                <w:spacing w:after="59" w:line="216" w:lineRule="auto"/>
                                <w:jc w:val="center"/>
                              </w:pPr>
                              <w:r>
                                <w:rPr>
                                  <w:rFonts w:asciiTheme="minorHAnsi" w:hAnsi="Calibri" w:cstheme="minorBidi"/>
                                  <w:color w:val="000000" w:themeColor="dark1"/>
                                  <w:kern w:val="24"/>
                                  <w:sz w:val="14"/>
                                  <w:szCs w:val="14"/>
                                </w:rPr>
                                <w:t>Consejero Electoral</w:t>
                              </w:r>
                            </w:p>
                            <w:p w14:paraId="79A50F19" w14:textId="77777777" w:rsidR="00922CA9" w:rsidRDefault="00922CA9" w:rsidP="00922CA9">
                              <w:pPr>
                                <w:pStyle w:val="NormalWeb"/>
                                <w:spacing w:line="216" w:lineRule="auto"/>
                                <w:jc w:val="center"/>
                              </w:pPr>
                              <w:r>
                                <w:rPr>
                                  <w:rFonts w:asciiTheme="minorHAnsi" w:hAnsi="Calibri" w:cstheme="minorBidi"/>
                                  <w:b/>
                                  <w:bCs/>
                                  <w:color w:val="000000" w:themeColor="dark1"/>
                                  <w:kern w:val="24"/>
                                  <w:sz w:val="14"/>
                                  <w:szCs w:val="14"/>
                                </w:rPr>
                                <w:t xml:space="preserve">Lic. </w:t>
                              </w:r>
                              <w:r w:rsidRPr="000016C3">
                                <w:rPr>
                                  <w:rFonts w:asciiTheme="minorHAnsi" w:hAnsi="Calibri" w:cstheme="minorBidi"/>
                                  <w:b/>
                                  <w:bCs/>
                                  <w:color w:val="000000" w:themeColor="dark1"/>
                                  <w:kern w:val="24"/>
                                  <w:sz w:val="14"/>
                                  <w:szCs w:val="14"/>
                                </w:rPr>
                                <w:t>Hermenegildo Neria Carreño</w:t>
                              </w:r>
                            </w:p>
                          </w:txbxContent>
                        </v:textbox>
                      </v:rect>
                    </v:group>
                  </v:group>
                  <v:line id="66 Conector recto" o:spid="_x0000_s1078" style="position:absolute;visibility:visible;mso-wrap-style:square" from="12404,3737" to="13318,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IM7xAAAANsAAAAPAAAAZHJzL2Rvd25yZXYueG1sRI9Pa8JA&#10;FMTvBb/D8oTemo0WgkRX8Q+1vRW1xR4f2ddkNfs2zW5j+u3dguBxmJnfMLNFb2vRUeuNYwWjJAVB&#10;XDhtuFTwcXh5moDwAVlj7ZgU/JGHxXzwMMNcuwvvqNuHUkQI+xwVVCE0uZS+qMiiT1xDHL1v11oM&#10;Ubal1C1eItzWcpymmbRoOC5U2NC6ouK8/7UKjk6etl8bs0tXlmj7/pqZ7vNHqcdhv5yCCNSHe/jW&#10;ftMKsmf4/xJ/gJxfAQAA//8DAFBLAQItABQABgAIAAAAIQDb4fbL7gAAAIUBAAATAAAAAAAAAAAA&#10;AAAAAAAAAABbQ29udGVudF9UeXBlc10ueG1sUEsBAi0AFAAGAAgAAAAhAFr0LFu/AAAAFQEAAAsA&#10;AAAAAAAAAAAAAAAAHwEAAF9yZWxzLy5yZWxzUEsBAi0AFAAGAAgAAAAhAFXYgzvEAAAA2wAAAA8A&#10;AAAAAAAAAAAAAAAABwIAAGRycy9kb3ducmV2LnhtbFBLBQYAAAAAAwADALcAAAD4AgAAAAA=&#10;" strokecolor="#4579b8 [3044]" strokeweight=".5pt"/>
                  <v:line id="67 Conector recto" o:spid="_x0000_s1079" style="position:absolute;visibility:visible;mso-wrap-style:square" from="25762,4293" to="26397,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RtPxAAAANsAAAAPAAAAZHJzL2Rvd25yZXYueG1sRI9Pa8JA&#10;FMTvBb/D8oTemo1SgkRX8Q+1vRW1xR4f2ddkNfs2zW5j+u3dguBxmJnfMLNFb2vRUeuNYwWjJAVB&#10;XDhtuFTwcXh5moDwAVlj7ZgU/JGHxXzwMMNcuwvvqNuHUkQI+xwVVCE0uZS+qMiiT1xDHL1v11oM&#10;Ubal1C1eItzWcpymmbRoOC5U2NC6ouK8/7UKjk6etl8bs0tXlmj7/pqZ7vNHqcdhv5yCCNSHe/jW&#10;ftMKsmf4/xJ/gJxfAQAA//8DAFBLAQItABQABgAIAAAAIQDb4fbL7gAAAIUBAAATAAAAAAAAAAAA&#10;AAAAAAAAAABbQ29udGVudF9UeXBlc10ueG1sUEsBAi0AFAAGAAgAAAAhAFr0LFu/AAAAFQEAAAsA&#10;AAAAAAAAAAAAAAAAHwEAAF9yZWxzLy5yZWxzUEsBAi0AFAAGAAgAAAAhANoxG0/EAAAA2wAAAA8A&#10;AAAAAAAAAAAAAAAABwIAAGRycy9kb3ducmV2LnhtbFBLBQYAAAAAAwADALcAAAD4AgAAAAA=&#10;" strokecolor="#4579b8 [3044]" strokeweight=".5pt"/>
                  <v:line id="69 Conector recto" o:spid="_x0000_s1080" style="position:absolute;visibility:visible;mso-wrap-style:square" from="54437,3918" to="55307,3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b7UxAAAANsAAAAPAAAAZHJzL2Rvd25yZXYueG1sRI9Pa8JA&#10;FMTvBb/D8oTemo1Cg0RX8Q+1vRW1xR4f2ddkNfs2zW5j+u3dguBxmJnfMLNFb2vRUeuNYwWjJAVB&#10;XDhtuFTwcXh5moDwAVlj7ZgU/JGHxXzwMMNcuwvvqNuHUkQI+xwVVCE0uZS+qMiiT1xDHL1v11oM&#10;Ubal1C1eItzWcpymmbRoOC5U2NC6ouK8/7UKjk6etl8bs0tXlmj7/pqZ7vNHqcdhv5yCCNSHe/jW&#10;ftMKsmf4/xJ/gJxfAQAA//8DAFBLAQItABQABgAIAAAAIQDb4fbL7gAAAIUBAAATAAAAAAAAAAAA&#10;AAAAAAAAAABbQ29udGVudF9UeXBlc10ueG1sUEsBAi0AFAAGAAgAAAAhAFr0LFu/AAAAFQEAAAsA&#10;AAAAAAAAAAAAAAAAHwEAAF9yZWxzLy5yZWxzUEsBAi0AFAAGAAgAAAAhALV9vtTEAAAA2wAAAA8A&#10;AAAAAAAAAAAAAAAABwIAAGRycy9kb3ducmV2LnhtbFBLBQYAAAAAAwADALcAAAD4AgAAAAA=&#10;" strokecolor="#4579b8 [3044]" strokeweight=".5pt"/>
                </v:group>
                <v:line id="70 Conector recto" o:spid="_x0000_s1081" style="position:absolute;visibility:visible;mso-wrap-style:square" from="12404,41664" to="13115,4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7MKxAAAANsAAAAPAAAAZHJzL2Rvd25yZXYueG1sRI9Ra8JA&#10;EITfC/0PxxZ8q5daDBo9RQRBbF9q+wPW3JoEc3vp3VZjf71XKPg4zMw3zHzZu1adKcTGs4GXYQaK&#10;uPS24crA1+fmeQIqCrLF1jMZuFKE5eLxYY6F9Rf+oPNeKpUgHAs0UIt0hdaxrMlhHPqOOHlHHxxK&#10;kqHSNuAlwV2rR1mWa4cNp4UaO1rXVJ72P87A99v7Nl4P7Ujy8e/uFFaTqbxGYwZP/WoGSqiXe/i/&#10;vbUG8hz+vqQfoBc3AAAA//8DAFBLAQItABQABgAIAAAAIQDb4fbL7gAAAIUBAAATAAAAAAAAAAAA&#10;AAAAAAAAAABbQ29udGVudF9UeXBlc10ueG1sUEsBAi0AFAAGAAgAAAAhAFr0LFu/AAAAFQEAAAsA&#10;AAAAAAAAAAAAAAAAHwEAAF9yZWxzLy5yZWxzUEsBAi0AFAAGAAgAAAAhAChfswrEAAAA2wAAAA8A&#10;AAAAAAAAAAAAAAAABwIAAGRycy9kb3ducmV2LnhtbFBLBQYAAAAAAwADALcAAAD4AgAAAAA=&#10;" strokecolor="#4579b8 [3044]"/>
                <v:line id="71 Conector recto" o:spid="_x0000_s1082" style="position:absolute;visibility:visible;mso-wrap-style:square" from="25603,41664" to="26347,4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xaRxAAAANsAAAAPAAAAZHJzL2Rvd25yZXYueG1sRI9Ra8JA&#10;EITfC/0Pxwp904tKo6aeIgVB2r5o+wPW3DYJ5vbSu63G/vpeQejjMDPfMMt171p1phAbzwbGowwU&#10;celtw5WBj/ftcA4qCrLF1jMZuFKE9er+bomF9Rfe0/kglUoQjgUaqEW6QutY1uQwjnxHnLxPHxxK&#10;kqHSNuAlwV2rJ1mWa4cNp4UaO3quqTwdvp2Br9e3Xbwe24nkjz8vp7CZL2QajXkY9JsnUEK9/Idv&#10;7Z01kM/g70v6AXr1CwAA//8DAFBLAQItABQABgAIAAAAIQDb4fbL7gAAAIUBAAATAAAAAAAAAAAA&#10;AAAAAAAAAABbQ29udGVudF9UeXBlc10ueG1sUEsBAi0AFAAGAAgAAAAhAFr0LFu/AAAAFQEAAAsA&#10;AAAAAAAAAAAAAAAAHwEAAF9yZWxzLy5yZWxzUEsBAi0AFAAGAAgAAAAhAEcTFpHEAAAA2wAAAA8A&#10;AAAAAAAAAAAAAAAABwIAAGRycy9kb3ducmV2LnhtbFBLBQYAAAAAAwADALcAAAD4AgAAAAA=&#10;" strokecolor="#4579b8 [3044]"/>
                <v:line id="72 Conector recto" o:spid="_x0000_s1083" style="position:absolute;visibility:visible;mso-wrap-style:square" from="38563,41664" to="39433,4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ILjwQAAANsAAAAPAAAAZHJzL2Rvd25yZXYueG1sRE/NasJA&#10;EL4XfIdlBG91o2KwqauIIIjtpbYPMM1Ok2B2Nu6OGvv07qHQ48f3v1z3rlVXCrHxbGAyzkARl942&#10;XBn4+tw9L0BFQbbYeiYDd4qwXg2ellhYf+MPuh6lUimEY4EGapGu0DqWNTmMY98RJ+7HB4eSYKi0&#10;DXhL4a7V0yzLtcOGU0ONHW1rKk/HizNwfnvfx/t3O5V8/ns4hc3iRWbRmNGw37yCEurlX/zn3lsD&#10;eRqbvqQfoFcPAAAA//8DAFBLAQItABQABgAIAAAAIQDb4fbL7gAAAIUBAAATAAAAAAAAAAAAAAAA&#10;AAAAAABbQ29udGVudF9UeXBlc10ueG1sUEsBAi0AFAAGAAgAAAAhAFr0LFu/AAAAFQEAAAsAAAAA&#10;AAAAAAAAAAAAHwEAAF9yZWxzLy5yZWxzUEsBAi0AFAAGAAgAAAAhADaMguPBAAAA2wAAAA8AAAAA&#10;AAAAAAAAAAAABwIAAGRycy9kb3ducmV2LnhtbFBLBQYAAAAAAwADALcAAAD1AgAAAAA=&#10;" strokecolor="#4579b8 [3044]"/>
                <v:line id="73 Conector recto" o:spid="_x0000_s1084" style="position:absolute;visibility:visible;mso-wrap-style:square" from="51524,41585" to="52394,4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d4xAAAANsAAAAPAAAAZHJzL2Rvd25yZXYueG1sRI9Ra8JA&#10;EITfC/0PxxZ8q5daDBo9RQoFsX2p+gPW3JoEc3vp3VZjf71XKPg4zMw3zHzZu1adKcTGs4GXYQaK&#10;uPS24crAfvf+PAEVBdli65kMXCnCcvH4MMfC+gt/0XkrlUoQjgUaqEW6QutY1uQwDn1HnLyjDw4l&#10;yVBpG/CS4K7VoyzLtcOG00KNHb3VVJ62P87A98fnOl4P7Ujy8e/mFFaTqbxGYwZP/WoGSqiXe/i/&#10;vbYG8in8fUk/QC9uAAAA//8DAFBLAQItABQABgAIAAAAIQDb4fbL7gAAAIUBAAATAAAAAAAAAAAA&#10;AAAAAAAAAABbQ29udGVudF9UeXBlc10ueG1sUEsBAi0AFAAGAAgAAAAhAFr0LFu/AAAAFQEAAAsA&#10;AAAAAAAAAAAAAAAAHwEAAF9yZWxzLy5yZWxzUEsBAi0AFAAGAAgAAAAhAFnAJ3jEAAAA2wAAAA8A&#10;AAAAAAAAAAAAAAAABwIAAGRycy9kb3ducmV2LnhtbFBLBQYAAAAAAwADALcAAAD4AgAAAAA=&#10;" strokecolor="#4579b8 [3044]"/>
                <v:line id="74 Conector recto" o:spid="_x0000_s1085" style="position:absolute;visibility:visible;mso-wrap-style:square" from="64803,41505" to="65673,4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g4wQAAANsAAAAPAAAAZHJzL2Rvd25yZXYueG1sRE/NagIx&#10;EL4LfYcwBW+areJPt0YRoSDWi9oHmG6mu4ubyZpMde3TN4eCx4/vf7HqXKOuFGLt2cDLMANFXHhb&#10;c2ng8/Q+mIOKgmyx8UwG7hRhtXzqLTC3/sYHuh6lVCmEY44GKpE21zoWFTmMQ98SJ+7bB4eSYCi1&#10;DXhL4a7Royybaoc1p4YKW9pUVJyPP87A5WO/jfevZiTTye/uHNbzVxlHY/rP3foNlFAnD/G/e2sN&#10;zNL69CX9AL38AwAA//8DAFBLAQItABQABgAIAAAAIQDb4fbL7gAAAIUBAAATAAAAAAAAAAAAAAAA&#10;AAAAAABbQ29udGVudF9UeXBlc10ueG1sUEsBAi0AFAAGAAgAAAAhAFr0LFu/AAAAFQEAAAsAAAAA&#10;AAAAAAAAAAAAHwEAAF9yZWxzLy5yZWxzUEsBAi0AFAAGAAgAAAAhAE0jGDjBAAAA2wAAAA8AAAAA&#10;AAAAAAAAAAAABwIAAGRycy9kb3ducmV2LnhtbFBLBQYAAAAAAwADALcAAAD1AgAAAAA=&#10;" strokecolor="#4579b8 [3044]"/>
                <v:line id="75 Conector recto" o:spid="_x0000_s1086" style="position:absolute;visibility:visible;mso-wrap-style:square" from="78081,41664" to="78951,4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72jxQAAANsAAAAPAAAAZHJzL2Rvd25yZXYueG1sRI/NagJB&#10;EITvgbzD0IHcdFYl/mwcRQKCxFzUPEBnp91d3OnZzHR0zdM7ASHHoqq+oubLzjXqTCHWng0M+hko&#10;4sLbmksDn4d1bwoqCrLFxjMZuFKE5eLxYY659Rfe0XkvpUoQjjkaqETaXOtYVOQw9n1LnLyjDw4l&#10;yVBqG/CS4K7Rwywba4c1p4UKW3qrqDjtf5yB7+3HJl6/mqGMX37fT2E1nckoGvP81K1eQQl18h++&#10;tzfWwGQAf1/SD9CLGwAAAP//AwBQSwECLQAUAAYACAAAACEA2+H2y+4AAACFAQAAEwAAAAAAAAAA&#10;AAAAAAAAAAAAW0NvbnRlbnRfVHlwZXNdLnhtbFBLAQItABQABgAIAAAAIQBa9CxbvwAAABUBAAAL&#10;AAAAAAAAAAAAAAAAAB8BAABfcmVscy8ucmVsc1BLAQItABQABgAIAAAAIQAib72jxQAAANsAAAAP&#10;AAAAAAAAAAAAAAAAAAcCAABkcnMvZG93bnJldi54bWxQSwUGAAAAAAMAAwC3AAAA+QIAAAAA&#10;" strokecolor="#4579b8 [3044]"/>
                <w10:wrap anchorx="margin"/>
              </v:group>
            </w:pict>
          </mc:Fallback>
        </mc:AlternateContent>
      </w:r>
    </w:p>
    <w:p w14:paraId="43A97CF2" w14:textId="77777777" w:rsidR="00922CA9" w:rsidRDefault="00922CA9" w:rsidP="00922CA9">
      <w:pPr>
        <w:pStyle w:val="INCISO"/>
        <w:spacing w:after="0" w:line="276" w:lineRule="auto"/>
      </w:pPr>
    </w:p>
    <w:p w14:paraId="582B2CF9" w14:textId="77777777" w:rsidR="00922CA9" w:rsidRDefault="00922CA9" w:rsidP="00922CA9">
      <w:pPr>
        <w:pStyle w:val="INCISO"/>
        <w:spacing w:after="0" w:line="276" w:lineRule="auto"/>
      </w:pPr>
    </w:p>
    <w:p w14:paraId="0B693D3A" w14:textId="77777777" w:rsidR="00922CA9" w:rsidRDefault="00922CA9" w:rsidP="00922CA9">
      <w:pPr>
        <w:pStyle w:val="INCISO"/>
        <w:spacing w:after="0" w:line="276" w:lineRule="auto"/>
      </w:pPr>
    </w:p>
    <w:p w14:paraId="5F5E9BB5" w14:textId="77777777" w:rsidR="00922CA9" w:rsidRDefault="00922CA9" w:rsidP="00922CA9">
      <w:pPr>
        <w:pStyle w:val="INCISO"/>
        <w:spacing w:after="0" w:line="276" w:lineRule="auto"/>
        <w:ind w:left="0" w:firstLine="0"/>
      </w:pPr>
    </w:p>
    <w:p w14:paraId="4B884D17" w14:textId="77777777" w:rsidR="00922CA9" w:rsidRDefault="00922CA9" w:rsidP="00922CA9">
      <w:pPr>
        <w:pStyle w:val="INCISO"/>
        <w:spacing w:after="0" w:line="276" w:lineRule="auto"/>
        <w:rPr>
          <w:rFonts w:ascii="Soberana Sans Light" w:hAnsi="Soberana Sans Light"/>
          <w:sz w:val="22"/>
          <w:szCs w:val="22"/>
        </w:rPr>
      </w:pPr>
    </w:p>
    <w:p w14:paraId="47023922" w14:textId="4DF62389" w:rsidR="00922CA9" w:rsidRDefault="00922CA9" w:rsidP="00922CA9">
      <w:pPr>
        <w:pStyle w:val="INCISO"/>
        <w:spacing w:after="0" w:line="240" w:lineRule="exact"/>
        <w:rPr>
          <w:rFonts w:ascii="Soberana Sans Light" w:hAnsi="Soberana Sans Light"/>
          <w:sz w:val="22"/>
          <w:szCs w:val="22"/>
        </w:rPr>
      </w:pPr>
    </w:p>
    <w:p w14:paraId="3B5695A8" w14:textId="77777777" w:rsidR="00922CA9" w:rsidRDefault="00922CA9" w:rsidP="00922CA9">
      <w:pPr>
        <w:pStyle w:val="INCISO"/>
        <w:spacing w:after="0" w:line="240" w:lineRule="exact"/>
        <w:rPr>
          <w:rFonts w:ascii="Soberana Sans Light" w:hAnsi="Soberana Sans Light"/>
          <w:sz w:val="22"/>
          <w:szCs w:val="22"/>
        </w:rPr>
      </w:pPr>
    </w:p>
    <w:p w14:paraId="03B832BD" w14:textId="77777777" w:rsidR="00922CA9" w:rsidRDefault="00922CA9" w:rsidP="00922CA9">
      <w:pPr>
        <w:pStyle w:val="INCISO"/>
        <w:spacing w:after="0" w:line="240" w:lineRule="exact"/>
        <w:rPr>
          <w:rFonts w:ascii="Soberana Sans Light" w:hAnsi="Soberana Sans Light"/>
          <w:sz w:val="22"/>
          <w:szCs w:val="22"/>
        </w:rPr>
      </w:pPr>
    </w:p>
    <w:p w14:paraId="4C7F34EE" w14:textId="77777777" w:rsidR="00922CA9" w:rsidRDefault="00922CA9" w:rsidP="00922CA9">
      <w:pPr>
        <w:pStyle w:val="INCISO"/>
        <w:spacing w:after="0" w:line="240" w:lineRule="exact"/>
        <w:rPr>
          <w:rFonts w:ascii="Soberana Sans Light" w:hAnsi="Soberana Sans Light"/>
          <w:sz w:val="22"/>
          <w:szCs w:val="22"/>
        </w:rPr>
      </w:pPr>
    </w:p>
    <w:p w14:paraId="471E781C" w14:textId="77777777" w:rsidR="00922CA9" w:rsidRDefault="00922CA9" w:rsidP="00922CA9">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77696" behindDoc="0" locked="0" layoutInCell="1" allowOverlap="1" wp14:anchorId="62740779" wp14:editId="184FA9DE">
                <wp:simplePos x="0" y="0"/>
                <wp:positionH relativeFrom="column">
                  <wp:posOffset>7027071</wp:posOffset>
                </wp:positionH>
                <wp:positionV relativeFrom="paragraph">
                  <wp:posOffset>119380</wp:posOffset>
                </wp:positionV>
                <wp:extent cx="1113314" cy="693519"/>
                <wp:effectExtent l="57150" t="19050" r="67945" b="87630"/>
                <wp:wrapNone/>
                <wp:docPr id="72" name="61 Rectángulo redondeado"/>
                <wp:cNvGraphicFramePr/>
                <a:graphic xmlns:a="http://schemas.openxmlformats.org/drawingml/2006/main">
                  <a:graphicData uri="http://schemas.microsoft.com/office/word/2010/wordprocessingShape">
                    <wps:wsp>
                      <wps:cNvSpPr/>
                      <wps:spPr>
                        <a:xfrm>
                          <a:off x="0" y="0"/>
                          <a:ext cx="1113314" cy="693519"/>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14:paraId="7C94A7DE" w14:textId="77777777" w:rsidR="00922CA9" w:rsidRPr="00B34D8C" w:rsidRDefault="00922CA9" w:rsidP="00922CA9">
                            <w:pPr>
                              <w:pStyle w:val="NormalWeb"/>
                              <w:spacing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14:paraId="6DF8DD57" w14:textId="77777777" w:rsidR="00922CA9" w:rsidRDefault="00922CA9" w:rsidP="00922CA9">
                            <w:pPr>
                              <w:pStyle w:val="NormalWeb"/>
                              <w:spacing w:after="59" w:line="216" w:lineRule="auto"/>
                              <w:jc w:val="center"/>
                            </w:pPr>
                            <w:r>
                              <w:rPr>
                                <w:rFonts w:asciiTheme="minorHAnsi" w:hAnsi="Calibri" w:cstheme="minorBidi"/>
                                <w:b/>
                                <w:bCs/>
                                <w:color w:val="000000" w:themeColor="dark1"/>
                                <w:kern w:val="24"/>
                                <w:sz w:val="14"/>
                                <w:szCs w:val="14"/>
                              </w:rPr>
                              <w:t>Lic. Juan Carlos Minor Márquez</w:t>
                            </w:r>
                          </w:p>
                          <w:p w14:paraId="7F504FCF" w14:textId="77777777" w:rsidR="00922CA9" w:rsidRDefault="00922CA9" w:rsidP="00922CA9">
                            <w:pPr>
                              <w:jc w:val="center"/>
                            </w:pPr>
                          </w:p>
                        </w:txbxContent>
                      </wps:txbx>
                      <wps:bodyPr/>
                    </wps:wsp>
                  </a:graphicData>
                </a:graphic>
              </wp:anchor>
            </w:drawing>
          </mc:Choice>
          <mc:Fallback>
            <w:pict>
              <v:roundrect w14:anchorId="62740779" id="61 Rectángulo redondeado" o:spid="_x0000_s1087" style="position:absolute;left:0;text-align:left;margin-left:553.3pt;margin-top:9.4pt;width:87.65pt;height:54.6pt;z-index:251677696;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HNlFwIAAFYFAAAOAAAAZHJzL2Uyb0RvYy54bWzMVMuO0zAU3SPxD5b3NEkDA42ajhCjYYMA&#10;zcAHuH40Br9ku03691w7j86DFQKJLBz72vf43ONjb68HrdCJ+yCtaXG1KjHihlomzaHF37/dvnqH&#10;UYjEMKKs4S0+84Cvdy9fbHvX8LXtrGLcIwAxoeldi7sYXVMUgXZck7CyjhuYFNZrEmHoDwXzpAd0&#10;rYp1WV4VvfXMeUt5CBC9GSfxLuMLwWn8IkTgEakWA7eYW5/bfWqL3ZY0B09cJ+lEg/wBC02kgU0X&#10;qBsSCTp6+QxKS+ptsCKuqNWFFUJSnmuAaqrySTX3HXE81wLiBLfIFP4eLP18undfPcjQu9AE6KYq&#10;BuF1+gM/NGSxzotYfIiIQrCqqrquXmNEYe5qU7+pNknN4pLtfIgfudUodVrs7dGwOziRLBQ5fQox&#10;K8aQIRqsQdgPjIRWoP+JKFSV8E2I02LAnjFTpjKpDVZJdiuVygN/2H9QHgFAi9+Wdfl+hniwDGBS&#10;anGpOPfiWfER9o4LJFmqMVMNdEIdfQPGBifN7slgkJAyBbB4lgtG5gslFUdIolxHRpabuU7SdEcO&#10;bh3DkzUDSQZ+FFJH/TSU4R4HgVe+RGnvfCoTucST54uxMF1PVf4vTBd6WVNr4sJUS2P979iyn6Ou&#10;/1bBkcrsnNEvyTpx2A9gmBav62TYFNpbds7XKrsMLm8+g+mhSa/Dw3FGvDyHu18AAAD//wMAUEsD&#10;BBQABgAIAAAAIQCKFvUf3QAAAAwBAAAPAAAAZHJzL2Rvd25yZXYueG1sTE/LTsMwELwj8Q/WInGp&#10;qJ0eohDiVIinUNUDLeLsxtskIl5HsdOEv2fLBW4zmtE8ivXsOnHCIbSeNCRLBQKp8ralWsPH/vkm&#10;AxGiIWs6T6jhGwOsy8uLwuTWT/SOp12sBYdQyI2GJsY+lzJUDToTlr5HYu3oB2ci06GWdjATh7tO&#10;rpRKpTMtcUNjenxosPrajY5LNpvxuE8+p+3Taybp5bF6WyyC1tdX8/0diIhz/DPDeT5Ph5I3HfxI&#10;NoiOeaLSlL2MMv5wdqyy5BbE4RcpkGUh/58ofwAAAP//AwBQSwECLQAUAAYACAAAACEAtoM4kv4A&#10;AADhAQAAEwAAAAAAAAAAAAAAAAAAAAAAW0NvbnRlbnRfVHlwZXNdLnhtbFBLAQItABQABgAIAAAA&#10;IQA4/SH/1gAAAJQBAAALAAAAAAAAAAAAAAAAAC8BAABfcmVscy8ucmVsc1BLAQItABQABgAIAAAA&#10;IQB3QHNlFwIAAFYFAAAOAAAAAAAAAAAAAAAAAC4CAABkcnMvZTJvRG9jLnhtbFBLAQItABQABgAI&#10;AAAAIQCKFvUf3QAAAAwBAAAPAAAAAAAAAAAAAAAAAHEEAABkcnMvZG93bnJldi54bWxQSwUGAAAA&#10;AAQABADzAAAAewUAAAAA&#10;" fillcolor="white [3201]" strokecolor="#7030a0">
                <v:fill opacity="59110f"/>
                <v:shadow on="t" color="black" opacity="22937f" origin=",.5" offset="0,.63889mm"/>
                <v:textbox>
                  <w:txbxContent>
                    <w:p w14:paraId="7C94A7DE" w14:textId="77777777" w:rsidR="00922CA9" w:rsidRPr="00B34D8C" w:rsidRDefault="00922CA9" w:rsidP="00922CA9">
                      <w:pPr>
                        <w:pStyle w:val="NormalWeb"/>
                        <w:spacing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14:paraId="6DF8DD57" w14:textId="77777777" w:rsidR="00922CA9" w:rsidRDefault="00922CA9" w:rsidP="00922CA9">
                      <w:pPr>
                        <w:pStyle w:val="NormalWeb"/>
                        <w:spacing w:after="59" w:line="216" w:lineRule="auto"/>
                        <w:jc w:val="center"/>
                      </w:pPr>
                      <w:r>
                        <w:rPr>
                          <w:rFonts w:asciiTheme="minorHAnsi" w:hAnsi="Calibri" w:cstheme="minorBidi"/>
                          <w:b/>
                          <w:bCs/>
                          <w:color w:val="000000" w:themeColor="dark1"/>
                          <w:kern w:val="24"/>
                          <w:sz w:val="14"/>
                          <w:szCs w:val="14"/>
                        </w:rPr>
                        <w:t>Lic. Juan Carlos Minor Márquez</w:t>
                      </w:r>
                    </w:p>
                    <w:p w14:paraId="7F504FCF" w14:textId="77777777" w:rsidR="00922CA9" w:rsidRDefault="00922CA9" w:rsidP="00922CA9">
                      <w:pPr>
                        <w:jc w:val="center"/>
                      </w:pPr>
                    </w:p>
                  </w:txbxContent>
                </v:textbox>
              </v:roundrect>
            </w:pict>
          </mc:Fallback>
        </mc:AlternateContent>
      </w:r>
    </w:p>
    <w:p w14:paraId="76F2A85B" w14:textId="77777777" w:rsidR="00922CA9" w:rsidRDefault="00922CA9" w:rsidP="00922CA9">
      <w:pPr>
        <w:pStyle w:val="INCISO"/>
        <w:spacing w:after="0" w:line="240" w:lineRule="exact"/>
        <w:rPr>
          <w:rFonts w:ascii="Soberana Sans Light" w:hAnsi="Soberana Sans Light"/>
          <w:sz w:val="22"/>
          <w:szCs w:val="22"/>
        </w:rPr>
      </w:pPr>
    </w:p>
    <w:p w14:paraId="56319142" w14:textId="77777777" w:rsidR="00922CA9" w:rsidRDefault="00922CA9" w:rsidP="00922CA9">
      <w:pPr>
        <w:pStyle w:val="INCISO"/>
        <w:spacing w:after="0" w:line="240" w:lineRule="exact"/>
        <w:rPr>
          <w:rFonts w:ascii="Soberana Sans Light" w:hAnsi="Soberana Sans Light"/>
          <w:sz w:val="22"/>
          <w:szCs w:val="22"/>
        </w:rPr>
      </w:pPr>
    </w:p>
    <w:p w14:paraId="469E87E3" w14:textId="77777777" w:rsidR="00922CA9" w:rsidRDefault="00922CA9" w:rsidP="00922CA9">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78720" behindDoc="0" locked="0" layoutInCell="1" allowOverlap="1" wp14:anchorId="43345542" wp14:editId="49B793E0">
                <wp:simplePos x="0" y="0"/>
                <wp:positionH relativeFrom="column">
                  <wp:posOffset>6945630</wp:posOffset>
                </wp:positionH>
                <wp:positionV relativeFrom="paragraph">
                  <wp:posOffset>13335</wp:posOffset>
                </wp:positionV>
                <wp:extent cx="77470" cy="0"/>
                <wp:effectExtent l="0" t="0" r="0" b="0"/>
                <wp:wrapNone/>
                <wp:docPr id="73" name="69 Conector recto"/>
                <wp:cNvGraphicFramePr/>
                <a:graphic xmlns:a="http://schemas.openxmlformats.org/drawingml/2006/main">
                  <a:graphicData uri="http://schemas.microsoft.com/office/word/2010/wordprocessingShape">
                    <wps:wsp>
                      <wps:cNvCnPr/>
                      <wps:spPr>
                        <a:xfrm>
                          <a:off x="0" y="0"/>
                          <a:ext cx="7747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5AFCF4" id="69 Conector recto"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46.9pt,1.05pt" to="55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1owEAAKIDAAAOAAAAZHJzL2Uyb0RvYy54bWysU8Fu2zAMvQ/oPwi6L3K6rSmMOD206C7D&#10;VmztB6gyFQuQREHSYufvRymJU2wDhhW90JLI98hH0uubyVm2g5gM+o4vFw1n4BX2xm87/vR4//6a&#10;s5Sl76VFDx3fQ+I3m4t36zG0cIkD2h4iIxKf2jF0fMg5tEIkNYCTaYEBPDk1RiczXeNW9FGOxO6s&#10;uGyaKzFi7ENEBSnR693ByTeVX2tQ+ZvWCTKzHafacrWx2udixWYt222UYTDqWIZ8RRVOGk9JZ6o7&#10;mSX7Gc0fVM6oiAl1Xih0ArU2CqoGUrNsflPzY5ABqhZqTgpzm9Lb0aqvu1v/EKkNY0htCg+xqJh0&#10;dOVL9bGpNms/NwumzBQ9rlYfV9RRdfKIMyzElD8DOlYOHbfGFxWylbsvKVMqCj2FlGfr2djxqw+f&#10;6jjEuZB6ynsLh6jvoJnpKfWystUdgVsb2U7SdKVS4POyTJT4rafoAtPG2hnY/Bt4jC9QqPvzP+AZ&#10;UTOjzzPYGY/xb9nzdCpZH+Kp/Be6y/EZ+30dUXXQIlSFx6Utm/byXuHnX2vzCwAA//8DAFBLAwQU&#10;AAYACAAAACEAP3CsKdwAAAAJAQAADwAAAGRycy9kb3ducmV2LnhtbEyPwU7DMBBE70j8g7VI3Kid&#10;IlUQ4lRVJSQ4oYbSsxsvTiBeR7GTBr6eLRc4zuxo9k2xnn0nJhxiG0hDtlAgkOpgW3Ia9q+PN3cg&#10;YjJkTRcINXxhhHV5eVGY3IYT7XCqkhNcQjE3GpqU+lzKWDfoTVyEHolv72HwJrEcnLSDOXG57+RS&#10;qZX0piX+0Jgetw3Wn9XoNcinca7cYQpuePn+iJtdf3jbPmt9fTVvHkAknNNfGM74jA4lMx3DSDaK&#10;jrW6v2X2pGGZgTgHMrXidcdfQ5aF/L+g/AEAAP//AwBQSwECLQAUAAYACAAAACEAtoM4kv4AAADh&#10;AQAAEwAAAAAAAAAAAAAAAAAAAAAAW0NvbnRlbnRfVHlwZXNdLnhtbFBLAQItABQABgAIAAAAIQA4&#10;/SH/1gAAAJQBAAALAAAAAAAAAAAAAAAAAC8BAABfcmVscy8ucmVsc1BLAQItABQABgAIAAAAIQC+&#10;OWM1owEAAKIDAAAOAAAAAAAAAAAAAAAAAC4CAABkcnMvZTJvRG9jLnhtbFBLAQItABQABgAIAAAA&#10;IQA/cKwp3AAAAAkBAAAPAAAAAAAAAAAAAAAAAP0DAABkcnMvZG93bnJldi54bWxQSwUGAAAAAAQA&#10;BADzAAAABgUAAAAA&#10;" strokecolor="#4579b8 [3044]" strokeweight=".5pt"/>
            </w:pict>
          </mc:Fallback>
        </mc:AlternateContent>
      </w:r>
    </w:p>
    <w:p w14:paraId="4ACFF36B" w14:textId="77777777" w:rsidR="00922CA9" w:rsidRDefault="00922CA9" w:rsidP="00922CA9">
      <w:pPr>
        <w:pStyle w:val="INCISO"/>
        <w:tabs>
          <w:tab w:val="left" w:pos="7751"/>
        </w:tabs>
        <w:spacing w:after="0" w:line="240" w:lineRule="exact"/>
        <w:rPr>
          <w:rFonts w:ascii="Soberana Sans Light" w:hAnsi="Soberana Sans Light"/>
          <w:sz w:val="22"/>
          <w:szCs w:val="22"/>
        </w:rPr>
      </w:pPr>
      <w:r>
        <w:rPr>
          <w:rFonts w:ascii="Soberana Sans Light" w:hAnsi="Soberana Sans Light"/>
          <w:sz w:val="22"/>
          <w:szCs w:val="22"/>
        </w:rPr>
        <w:tab/>
      </w:r>
    </w:p>
    <w:p w14:paraId="26BA358D" w14:textId="77777777" w:rsidR="00922CA9" w:rsidRDefault="00922CA9" w:rsidP="00922CA9">
      <w:pPr>
        <w:pStyle w:val="INCISO"/>
        <w:spacing w:after="0" w:line="240" w:lineRule="exact"/>
        <w:rPr>
          <w:rFonts w:ascii="Soberana Sans Light" w:hAnsi="Soberana Sans Light"/>
          <w:sz w:val="22"/>
          <w:szCs w:val="22"/>
        </w:rPr>
      </w:pPr>
    </w:p>
    <w:p w14:paraId="50A5285B" w14:textId="77777777" w:rsidR="00922CA9" w:rsidRDefault="00922CA9" w:rsidP="00922CA9">
      <w:pPr>
        <w:pStyle w:val="INCISO"/>
        <w:spacing w:after="0" w:line="240" w:lineRule="exact"/>
        <w:rPr>
          <w:rFonts w:ascii="Soberana Sans Light" w:hAnsi="Soberana Sans Light"/>
          <w:sz w:val="22"/>
          <w:szCs w:val="22"/>
        </w:rPr>
      </w:pPr>
    </w:p>
    <w:p w14:paraId="6B0A057F" w14:textId="77777777" w:rsidR="00922CA9" w:rsidRDefault="00922CA9" w:rsidP="00922CA9">
      <w:pPr>
        <w:pStyle w:val="INCISO"/>
        <w:spacing w:after="0" w:line="240" w:lineRule="exact"/>
        <w:rPr>
          <w:rFonts w:ascii="Soberana Sans Light" w:hAnsi="Soberana Sans Light"/>
          <w:sz w:val="22"/>
          <w:szCs w:val="22"/>
        </w:rPr>
      </w:pPr>
    </w:p>
    <w:p w14:paraId="7A81BC30" w14:textId="59A080E8" w:rsidR="00922CA9" w:rsidRDefault="00922CA9" w:rsidP="00922CA9">
      <w:pPr>
        <w:pStyle w:val="INCISO"/>
        <w:spacing w:after="0" w:line="240" w:lineRule="exact"/>
        <w:rPr>
          <w:rFonts w:ascii="Soberana Sans Light" w:hAnsi="Soberana Sans Light"/>
          <w:sz w:val="22"/>
          <w:szCs w:val="22"/>
        </w:rPr>
      </w:pPr>
    </w:p>
    <w:p w14:paraId="5E1D82BC" w14:textId="77777777" w:rsidR="00922CA9" w:rsidRDefault="00922CA9" w:rsidP="00922CA9">
      <w:pPr>
        <w:pStyle w:val="INCISO"/>
        <w:spacing w:after="0" w:line="240" w:lineRule="exact"/>
        <w:rPr>
          <w:rFonts w:ascii="Soberana Sans Light" w:hAnsi="Soberana Sans Light"/>
          <w:sz w:val="22"/>
          <w:szCs w:val="22"/>
        </w:rPr>
      </w:pPr>
    </w:p>
    <w:p w14:paraId="2D2D4588" w14:textId="77777777" w:rsidR="00922CA9" w:rsidRDefault="00922CA9" w:rsidP="00922CA9">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79744" behindDoc="0" locked="0" layoutInCell="1" allowOverlap="1" wp14:anchorId="22B0DC7B" wp14:editId="2E5BB49B">
                <wp:simplePos x="0" y="0"/>
                <wp:positionH relativeFrom="page">
                  <wp:posOffset>95250</wp:posOffset>
                </wp:positionH>
                <wp:positionV relativeFrom="paragraph">
                  <wp:posOffset>214630</wp:posOffset>
                </wp:positionV>
                <wp:extent cx="1057275" cy="687705"/>
                <wp:effectExtent l="57150" t="19050" r="85725" b="93345"/>
                <wp:wrapNone/>
                <wp:docPr id="11844226" name="34 Rectángulo redondeado"/>
                <wp:cNvGraphicFramePr/>
                <a:graphic xmlns:a="http://schemas.openxmlformats.org/drawingml/2006/main">
                  <a:graphicData uri="http://schemas.microsoft.com/office/word/2010/wordprocessingShape">
                    <wps:wsp>
                      <wps:cNvSpPr/>
                      <wps:spPr>
                        <a:xfrm>
                          <a:off x="0" y="0"/>
                          <a:ext cx="1057275" cy="687705"/>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14:paraId="317BB8B9" w14:textId="77777777" w:rsidR="00922CA9" w:rsidRDefault="00922CA9" w:rsidP="00922CA9">
                            <w:pPr>
                              <w:jc w:val="center"/>
                            </w:pPr>
                          </w:p>
                        </w:txbxContent>
                      </wps:txbx>
                      <wps:bodyPr wrap="square"/>
                    </wps:wsp>
                  </a:graphicData>
                </a:graphic>
                <wp14:sizeRelH relativeFrom="margin">
                  <wp14:pctWidth>0</wp14:pctWidth>
                </wp14:sizeRelH>
                <wp14:sizeRelV relativeFrom="margin">
                  <wp14:pctHeight>0</wp14:pctHeight>
                </wp14:sizeRelV>
              </wp:anchor>
            </w:drawing>
          </mc:Choice>
          <mc:Fallback>
            <w:pict>
              <v:roundrect w14:anchorId="22B0DC7B" id="34 Rectángulo redondeado" o:spid="_x0000_s1088" style="position:absolute;left:0;text-align:left;margin-left:7.5pt;margin-top:16.9pt;width:83.25pt;height:54.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09DIgIAAGQFAAAOAAAAZHJzL2Uyb0RvYy54bWzMVMuO0zAU3SPxD5b3NGlEp0PUdCQYlQ2C&#10;0Qx8gOtHY/AL223Sv+faeXQerBBIZOHY177H5x4fe3PTa4VO3AdpTYOXixIjbqhl0hwa/O3r7s01&#10;RiESw4iyhjf4zAO+2b5+telczSvbWsW4RwBiQt25BrcxurooAm25JmFhHTcwKazXJMLQHwrmSQfo&#10;WhVVWV4VnfXMeUt5CBC9HSbxNuMLwWn8IkTgEakGA7eYW5/bfWqL7YbUB09cK+lIg/wBC02kgU1n&#10;qFsSCTp6+QJKS+ptsCIuqNWFFUJSnmuAapbls2oeWuJ4rgXECW6WKfw9WPr59ODuPMjQuVAH6KYq&#10;euF1+gM/1GexzrNYvI+IQnBZrtbVeoURhbmr6/W6XCU1i0u28yF+5Faj1Gmwt0fD7uFEslDk9CnE&#10;rBhDhmiwBmHfMRJagf4notCyhG9EHBcD9oSZMpVJbbBKsp1UKg/8Yf9BeQQAQLh8X+4miEfLACal&#10;FpeKcy+eFR9g77lAkqUaM9VAR9TBN2BscNLkngwGCSlTAIsXuWBkPlNScYAkyrVkYPluqpPU7ZGD&#10;W0fygzUDSQZ+ElJH/TyU4Z4GgVe+RGnvfCojucST54sxM63GKv8XpjO9rKk1cWaqpbH+d2zZj0HX&#10;f6vgQGVyzuCXZJ3Y73swTIOrt+nUUmhv2fnOow5elgaHn0fiefZymoOrnE9kfHbSW/F4nPEvj+P2&#10;FwAAAP//AwBQSwMEFAAGAAgAAAAhAOPyy53dAAAACQEAAA8AAABkcnMvZG93bnJldi54bWxMj81O&#10;wzAQhO9IvIO1SNyo80NRm8apKkQ5cEBqgbsTL0nUeB1ip0nfnu0Jbjua0ex8+Xa2nTjj4FtHCuJF&#10;BAKpcqalWsHnx/5hBcIHTUZ3jlDBBT1si9ubXGfGTXTA8zHUgkvIZ1pBE0KfSemrBq32C9cjsfft&#10;BqsDy6GWZtATl9tOJlH0JK1uiT80usfnBqvTcbTcsn5N338klZevZJzkLjq99fsXpe7v5t0GRMA5&#10;/IXhOp+nQ8GbSjeS8aJjvWSUoCBNmeDqr+IliJKPxyQGWeTyP0HxCwAA//8DAFBLAQItABQABgAI&#10;AAAAIQC2gziS/gAAAOEBAAATAAAAAAAAAAAAAAAAAAAAAABbQ29udGVudF9UeXBlc10ueG1sUEsB&#10;Ai0AFAAGAAgAAAAhADj9If/WAAAAlAEAAAsAAAAAAAAAAAAAAAAALwEAAF9yZWxzLy5yZWxzUEsB&#10;Ai0AFAAGAAgAAAAhAJZLT0MiAgAAZAUAAA4AAAAAAAAAAAAAAAAALgIAAGRycy9lMm9Eb2MueG1s&#10;UEsBAi0AFAAGAAgAAAAhAOPyy53dAAAACQEAAA8AAAAAAAAAAAAAAAAAfAQAAGRycy9kb3ducmV2&#10;LnhtbFBLBQYAAAAABAAEAPMAAACGBQAAAAA=&#10;" fillcolor="white [3201]" strokecolor="#00b0f0">
                <v:fill opacity="59110f"/>
                <v:shadow on="t" color="black" opacity="22937f" origin=",.5" offset="0,.63889mm"/>
                <v:textbox>
                  <w:txbxContent>
                    <w:p w14:paraId="317BB8B9" w14:textId="77777777" w:rsidR="00922CA9" w:rsidRDefault="00922CA9" w:rsidP="00922CA9">
                      <w:pPr>
                        <w:jc w:val="center"/>
                      </w:pPr>
                    </w:p>
                  </w:txbxContent>
                </v:textbox>
                <w10:wrap anchorx="page"/>
              </v:roundrect>
            </w:pict>
          </mc:Fallback>
        </mc:AlternateContent>
      </w:r>
    </w:p>
    <w:p w14:paraId="3CD14713" w14:textId="4F7F16F4" w:rsidR="00922CA9" w:rsidRDefault="00922CA9" w:rsidP="00922CA9">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83840" behindDoc="0" locked="0" layoutInCell="1" allowOverlap="1" wp14:anchorId="0B93E015" wp14:editId="6A593CCD">
                <wp:simplePos x="0" y="0"/>
                <wp:positionH relativeFrom="page">
                  <wp:align>left</wp:align>
                </wp:positionH>
                <wp:positionV relativeFrom="paragraph">
                  <wp:posOffset>138430</wp:posOffset>
                </wp:positionV>
                <wp:extent cx="1238250" cy="485775"/>
                <wp:effectExtent l="0" t="0" r="0" b="0"/>
                <wp:wrapNone/>
                <wp:docPr id="74" name="Cuadro de texto 74"/>
                <wp:cNvGraphicFramePr/>
                <a:graphic xmlns:a="http://schemas.openxmlformats.org/drawingml/2006/main">
                  <a:graphicData uri="http://schemas.microsoft.com/office/word/2010/wordprocessingShape">
                    <wps:wsp>
                      <wps:cNvSpPr txBox="1"/>
                      <wps:spPr>
                        <a:xfrm>
                          <a:off x="0" y="0"/>
                          <a:ext cx="1238250" cy="485775"/>
                        </a:xfrm>
                        <a:prstGeom prst="rect">
                          <a:avLst/>
                        </a:prstGeom>
                        <a:noFill/>
                        <a:ln w="6350">
                          <a:noFill/>
                        </a:ln>
                      </wps:spPr>
                      <wps:txbx>
                        <w:txbxContent>
                          <w:p w14:paraId="740A4606" w14:textId="77777777" w:rsidR="00922CA9" w:rsidRPr="00B63B31" w:rsidRDefault="00922CA9" w:rsidP="00922CA9">
                            <w:pPr>
                              <w:pStyle w:val="NormalWeb"/>
                              <w:spacing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 xml:space="preserve">Dirección de Prerrogativas, Administración y Fiscalización. </w:t>
                            </w:r>
                            <w:r>
                              <w:rPr>
                                <w:rFonts w:asciiTheme="minorHAnsi" w:hAnsi="Calibri" w:cstheme="minorBidi"/>
                                <w:b/>
                                <w:bCs/>
                                <w:color w:val="000000" w:themeColor="dark1"/>
                                <w:kern w:val="24"/>
                                <w:sz w:val="14"/>
                                <w:szCs w:val="14"/>
                              </w:rPr>
                              <w:t>C.P. Janeth Miriam Romano Torres</w:t>
                            </w:r>
                          </w:p>
                          <w:p w14:paraId="492D5608" w14:textId="77777777" w:rsidR="00922CA9" w:rsidRDefault="00922CA9" w:rsidP="00922CA9">
                            <w:pPr>
                              <w:jc w:val="center"/>
                            </w:pPr>
                          </w:p>
                          <w:p w14:paraId="6B4A4280" w14:textId="77777777" w:rsidR="00922CA9" w:rsidRDefault="00922CA9" w:rsidP="00922C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3E015" id="_x0000_t202" coordsize="21600,21600" o:spt="202" path="m,l,21600r21600,l21600,xe">
                <v:stroke joinstyle="miter"/>
                <v:path gradientshapeok="t" o:connecttype="rect"/>
              </v:shapetype>
              <v:shape id="Cuadro de texto 74" o:spid="_x0000_s1089" type="#_x0000_t202" style="position:absolute;left:0;text-align:left;margin-left:0;margin-top:10.9pt;width:97.5pt;height:38.25pt;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CEZGQIAADQEAAAOAAAAZHJzL2Uyb0RvYy54bWysU01v2zAMvQ/YfxB0X5y4SZsZcYqsRYYB&#10;QVsgHXpWZCk2IImapMTOfv0oOV/rdhp2kUmRfiTfo2b3nVZkL5xvwJR0NBhSIgyHqjHbkn5/XX6a&#10;UuIDMxVTYERJD8LT+/nHD7PWFiKHGlQlHEEQ44vWlrQOwRZZ5nktNPMDsMJgUILTLKDrtlnlWIvo&#10;WmX5cHibteAq64AL7/H2sQ/SecKXUvDwLKUXgaiSYm8hnS6dm3hm8xkrto7ZuuHHNtg/dKFZY7Do&#10;GeqRBUZ2rvkDSjfcgQcZBhx0BlI2XKQZcJrR8N0065pZkWZBcrw90+T/Hyx/2q/tiyOh+wIdChgJ&#10;aa0vPF7GeTrpdPxipwTjSOHhTJvoAuHxp/xmmk8wxDE2nk7u7iYRJrv8bZ0PXwVoEo2SOpQlscX2&#10;Kx/61FNKLGZg2SiVpFGGtCW9vUH43yIIrgzWuPQardBtOtJUJc1TB/FqA9UB53PQS+8tXzbYxIr5&#10;8MIcao194/6GZzykAiwGR4uSGtzPv93HfJQAo5S0uDsl9T92zAlK1DeD4nwejcdx2ZIzntzl6Ljr&#10;yOY6Ynb6AXA9R/hSLE9mzA/qZEoH+g3XfBGrYogZjrVLGk7mQ+g3Gp8JF4tFSsL1siyszNryCB3J&#10;ixS/dm/M2aMOARV8gtOWseKdHH1uT/tiF0A2SasLq0f+cTWT2sdnFHf/2k9Zl8c+/wUAAP//AwBQ&#10;SwMEFAAGAAgAAAAhABTqrObeAAAABgEAAA8AAABkcnMvZG93bnJldi54bWxMj8FOwzAQRO9I/IO1&#10;SNyo06CiNMSpqkgVEoJDSy/cnHibRNjrELtt4OvZnuhxZ0Yzb4vV5Kw44Rh6TwrmswQEUuNNT62C&#10;/cfmIQMRoiajrSdU8IMBVuXtTaFz48+0xdMutoJLKORaQRfjkEsZmg6dDjM/ILF38KPTkc+xlWbU&#10;Zy53VqZJ8iSd7okXOj1g1WHztTs6Ba/V5l1v69Rlv7Z6eTush+/950Kp+7tp/Qwi4hT/w3DBZ3Qo&#10;man2RzJBWAX8SFSQzpn/4i4XLNQKltkjyLKQ1/jlHwAAAP//AwBQSwECLQAUAAYACAAAACEAtoM4&#10;kv4AAADhAQAAEwAAAAAAAAAAAAAAAAAAAAAAW0NvbnRlbnRfVHlwZXNdLnhtbFBLAQItABQABgAI&#10;AAAAIQA4/SH/1gAAAJQBAAALAAAAAAAAAAAAAAAAAC8BAABfcmVscy8ucmVsc1BLAQItABQABgAI&#10;AAAAIQBc9CEZGQIAADQEAAAOAAAAAAAAAAAAAAAAAC4CAABkcnMvZTJvRG9jLnhtbFBLAQItABQA&#10;BgAIAAAAIQAU6qzm3gAAAAYBAAAPAAAAAAAAAAAAAAAAAHMEAABkcnMvZG93bnJldi54bWxQSwUG&#10;AAAAAAQABADzAAAAfgUAAAAA&#10;" filled="f" stroked="f" strokeweight=".5pt">
                <v:textbox>
                  <w:txbxContent>
                    <w:p w14:paraId="740A4606" w14:textId="77777777" w:rsidR="00922CA9" w:rsidRPr="00B63B31" w:rsidRDefault="00922CA9" w:rsidP="00922CA9">
                      <w:pPr>
                        <w:pStyle w:val="NormalWeb"/>
                        <w:spacing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 xml:space="preserve">Dirección de Prerrogativas, Administración y Fiscalización. </w:t>
                      </w:r>
                      <w:r>
                        <w:rPr>
                          <w:rFonts w:asciiTheme="minorHAnsi" w:hAnsi="Calibri" w:cstheme="minorBidi"/>
                          <w:b/>
                          <w:bCs/>
                          <w:color w:val="000000" w:themeColor="dark1"/>
                          <w:kern w:val="24"/>
                          <w:sz w:val="14"/>
                          <w:szCs w:val="14"/>
                        </w:rPr>
                        <w:t>C.P. Janeth Miriam Romano Torres</w:t>
                      </w:r>
                    </w:p>
                    <w:p w14:paraId="492D5608" w14:textId="77777777" w:rsidR="00922CA9" w:rsidRDefault="00922CA9" w:rsidP="00922CA9">
                      <w:pPr>
                        <w:jc w:val="center"/>
                      </w:pPr>
                    </w:p>
                    <w:p w14:paraId="6B4A4280" w14:textId="77777777" w:rsidR="00922CA9" w:rsidRDefault="00922CA9" w:rsidP="00922CA9"/>
                  </w:txbxContent>
                </v:textbox>
                <w10:wrap anchorx="page"/>
              </v:shape>
            </w:pict>
          </mc:Fallback>
        </mc:AlternateContent>
      </w:r>
      <w:r>
        <w:rPr>
          <w:noProof/>
          <w:lang w:val="es-MX" w:eastAsia="es-MX"/>
        </w:rPr>
        <mc:AlternateContent>
          <mc:Choice Requires="wps">
            <w:drawing>
              <wp:anchor distT="0" distB="0" distL="114300" distR="114300" simplePos="0" relativeHeight="251680768" behindDoc="0" locked="0" layoutInCell="1" allowOverlap="1" wp14:anchorId="2DBD0FE5" wp14:editId="491797E3">
                <wp:simplePos x="0" y="0"/>
                <wp:positionH relativeFrom="column">
                  <wp:posOffset>8308340</wp:posOffset>
                </wp:positionH>
                <wp:positionV relativeFrom="paragraph">
                  <wp:posOffset>77470</wp:posOffset>
                </wp:positionV>
                <wp:extent cx="1044484" cy="687788"/>
                <wp:effectExtent l="57150" t="19050" r="80010" b="93345"/>
                <wp:wrapNone/>
                <wp:docPr id="11844227" name="34 Rectángulo redondeado"/>
                <wp:cNvGraphicFramePr/>
                <a:graphic xmlns:a="http://schemas.openxmlformats.org/drawingml/2006/main">
                  <a:graphicData uri="http://schemas.microsoft.com/office/word/2010/wordprocessingShape">
                    <wps:wsp>
                      <wps:cNvSpPr/>
                      <wps:spPr>
                        <a:xfrm>
                          <a:off x="0" y="0"/>
                          <a:ext cx="1044484" cy="687788"/>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14:paraId="0997BFDF" w14:textId="77777777" w:rsidR="00922CA9" w:rsidRDefault="00922CA9" w:rsidP="00922CA9">
                            <w:pPr>
                              <w:pStyle w:val="NormalWeb"/>
                              <w:spacing w:after="59" w:line="216" w:lineRule="auto"/>
                              <w:jc w:val="center"/>
                            </w:pPr>
                            <w:r>
                              <w:rPr>
                                <w:rFonts w:asciiTheme="minorHAnsi" w:hAnsi="Calibri" w:cstheme="minorBidi"/>
                                <w:color w:val="000000" w:themeColor="dark1"/>
                                <w:kern w:val="24"/>
                                <w:sz w:val="14"/>
                                <w:szCs w:val="14"/>
                              </w:rPr>
                              <w:t xml:space="preserve">Unidad Técnica de lo contencioso electoral </w:t>
                            </w:r>
                          </w:p>
                          <w:p w14:paraId="1DA87307" w14:textId="77777777" w:rsidR="00922CA9" w:rsidRDefault="00922CA9" w:rsidP="00922CA9">
                            <w:pPr>
                              <w:pStyle w:val="NormalWeb"/>
                              <w:spacing w:after="59" w:line="216" w:lineRule="auto"/>
                              <w:jc w:val="center"/>
                            </w:pPr>
                            <w:r>
                              <w:rPr>
                                <w:rFonts w:asciiTheme="minorHAnsi" w:hAnsi="Calibri" w:cstheme="minorBidi"/>
                                <w:b/>
                                <w:bCs/>
                                <w:color w:val="000000" w:themeColor="dark1"/>
                                <w:kern w:val="24"/>
                                <w:sz w:val="14"/>
                                <w:szCs w:val="14"/>
                              </w:rPr>
                              <w:t>Lic. Rubí Jazmín Gutiérrez García</w:t>
                            </w:r>
                          </w:p>
                          <w:p w14:paraId="6251A30A" w14:textId="77777777" w:rsidR="00922CA9" w:rsidRDefault="00922CA9" w:rsidP="00922CA9">
                            <w:pPr>
                              <w:jc w:val="center"/>
                            </w:pPr>
                          </w:p>
                        </w:txbxContent>
                      </wps:txbx>
                      <wps:bodyPr/>
                    </wps:wsp>
                  </a:graphicData>
                </a:graphic>
              </wp:anchor>
            </w:drawing>
          </mc:Choice>
          <mc:Fallback>
            <w:pict>
              <v:roundrect w14:anchorId="2DBD0FE5" id="_x0000_s1090" style="position:absolute;left:0;text-align:left;margin-left:654.2pt;margin-top:6.1pt;width:82.25pt;height:54.15pt;z-index:251680768;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pyFwIAAFYFAAAOAAAAZHJzL2Uyb0RvYy54bWzMVMuO0zAU3SPxD5b3NGlVdULUdCQYlQ0C&#10;NDN8gOtHY/BLttukf8+18+g8WCGQyMKxr32Pzz0+9va21wqduQ/SmgYvFyVG3FDLpDk2+Pvj/l2F&#10;UYjEMKKs4Q2+8IBvd2/fbDtX85VtrWLcIwAxoe5cg9sYXV0UgbZck7CwjhuYFNZrEmHojwXzpAN0&#10;rYpVWW6KznrmvKU8BIjeDZN4l/GF4DR+FSLwiFSDgVvMrc/tIbXFbkvqoyeulXSkQf6AhSbSwKYz&#10;1B2JBJ28fAWlJfU2WBEX1OrCCiEpzzVANcvyRTUPLXE81wLiBDfLFP4eLP1yfnDfPMjQuVAH6KYq&#10;euF1+gM/1GexLrNYvI+IQnBZrtfrao0RhblNdXNTVUnN4prtfIifuNUodRrs7cmweziRLBQ5fw4x&#10;K8aQIRqsQdgPjIRWoP+ZKLQs4RsRx8WAPWGmTGVSG6ySbC+VygN/PHxUHgEAEC4/lPsJ4skygEmp&#10;xbXi3IsXxQfYey6QZKnGTDXQEXXwDRgbnDS5J4NBQsoUwOJVLhiZz5RUHCCJci0ZWL6f6iR1e+Lg&#10;1pH8YM1AkoGfhdRJvwxluOdB4JUvUdo7n8pILvHk+WLMTFdjlf8L05le1tSaODPV0lj/O7bs56Dr&#10;v1VwoDI5Z/BLsk7sDz0YpsGrTTq1FDpYdsnXKrsMLm8+g/GhSa/D03FGvD6Hu18AAAD//wMAUEsD&#10;BBQABgAIAAAAIQAyTa9q3wAAAAwBAAAPAAAAZHJzL2Rvd25yZXYueG1sTI9BT8MwDIXvSPyHyEjc&#10;WEI3YCtNpwkxDhyQGHBPG9NWa5zSpGv373FPcPOzn56/l20n14oT9qHxpOF2oUAgld42VGn4/Njf&#10;rEGEaMia1hNqOGOAbX55kZnU+pHe8XSIleAQCqnRUMfYpVKGskZnwsJ3SHz79r0zkWVfSdubkcNd&#10;KxOl7qUzDfGH2nT4VGN5PAyOUzYvy7cfScX5KxlGuVPH127/rPX11bR7BBFxin9mmPEZHXJmKvxA&#10;NoiW9VKtV+zlKUlAzI7VQ7IBUcwbdQcyz+T/EvkvAAAA//8DAFBLAQItABQABgAIAAAAIQC2gziS&#10;/gAAAOEBAAATAAAAAAAAAAAAAAAAAAAAAABbQ29udGVudF9UeXBlc10ueG1sUEsBAi0AFAAGAAgA&#10;AAAhADj9If/WAAAAlAEAAAsAAAAAAAAAAAAAAAAALwEAAF9yZWxzLy5yZWxzUEsBAi0AFAAGAAgA&#10;AAAhAPEtqnIXAgAAVgUAAA4AAAAAAAAAAAAAAAAALgIAAGRycy9lMm9Eb2MueG1sUEsBAi0AFAAG&#10;AAgAAAAhADJNr2rfAAAADAEAAA8AAAAAAAAAAAAAAAAAcQQAAGRycy9kb3ducmV2LnhtbFBLBQYA&#10;AAAABAAEAPMAAAB9BQAAAAA=&#10;" fillcolor="white [3201]" strokecolor="#00b0f0">
                <v:fill opacity="59110f"/>
                <v:shadow on="t" color="black" opacity="22937f" origin=",.5" offset="0,.63889mm"/>
                <v:textbox>
                  <w:txbxContent>
                    <w:p w14:paraId="0997BFDF" w14:textId="77777777" w:rsidR="00922CA9" w:rsidRDefault="00922CA9" w:rsidP="00922CA9">
                      <w:pPr>
                        <w:pStyle w:val="NormalWeb"/>
                        <w:spacing w:after="59" w:line="216" w:lineRule="auto"/>
                        <w:jc w:val="center"/>
                      </w:pPr>
                      <w:r>
                        <w:rPr>
                          <w:rFonts w:asciiTheme="minorHAnsi" w:hAnsi="Calibri" w:cstheme="minorBidi"/>
                          <w:color w:val="000000" w:themeColor="dark1"/>
                          <w:kern w:val="24"/>
                          <w:sz w:val="14"/>
                          <w:szCs w:val="14"/>
                        </w:rPr>
                        <w:t xml:space="preserve">Unidad Técnica de lo contencioso electoral </w:t>
                      </w:r>
                    </w:p>
                    <w:p w14:paraId="1DA87307" w14:textId="77777777" w:rsidR="00922CA9" w:rsidRDefault="00922CA9" w:rsidP="00922CA9">
                      <w:pPr>
                        <w:pStyle w:val="NormalWeb"/>
                        <w:spacing w:after="59" w:line="216" w:lineRule="auto"/>
                        <w:jc w:val="center"/>
                      </w:pPr>
                      <w:r>
                        <w:rPr>
                          <w:rFonts w:asciiTheme="minorHAnsi" w:hAnsi="Calibri" w:cstheme="minorBidi"/>
                          <w:b/>
                          <w:bCs/>
                          <w:color w:val="000000" w:themeColor="dark1"/>
                          <w:kern w:val="24"/>
                          <w:sz w:val="14"/>
                          <w:szCs w:val="14"/>
                        </w:rPr>
                        <w:t>Lic. Rubí Jazmín Gutiérrez García</w:t>
                      </w:r>
                    </w:p>
                    <w:p w14:paraId="6251A30A" w14:textId="77777777" w:rsidR="00922CA9" w:rsidRDefault="00922CA9" w:rsidP="00922CA9">
                      <w:pPr>
                        <w:jc w:val="center"/>
                      </w:pPr>
                    </w:p>
                  </w:txbxContent>
                </v:textbox>
              </v:roundrect>
            </w:pict>
          </mc:Fallback>
        </mc:AlternateContent>
      </w:r>
    </w:p>
    <w:p w14:paraId="43A0877B" w14:textId="77777777" w:rsidR="00922CA9" w:rsidRDefault="00922CA9" w:rsidP="00922CA9">
      <w:pPr>
        <w:pStyle w:val="INCISO"/>
        <w:spacing w:after="0" w:line="240" w:lineRule="exact"/>
        <w:rPr>
          <w:rFonts w:ascii="Soberana Sans Light" w:hAnsi="Soberana Sans Light"/>
          <w:sz w:val="22"/>
          <w:szCs w:val="22"/>
        </w:rPr>
      </w:pPr>
    </w:p>
    <w:p w14:paraId="007A62E3" w14:textId="3CE92F61" w:rsidR="00922CA9" w:rsidRDefault="004201F1" w:rsidP="00922CA9">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82816" behindDoc="0" locked="0" layoutInCell="1" allowOverlap="1" wp14:anchorId="493FE121" wp14:editId="419AFFEA">
                <wp:simplePos x="0" y="0"/>
                <wp:positionH relativeFrom="column">
                  <wp:posOffset>8232140</wp:posOffset>
                </wp:positionH>
                <wp:positionV relativeFrom="paragraph">
                  <wp:posOffset>123825</wp:posOffset>
                </wp:positionV>
                <wp:extent cx="59690" cy="3175"/>
                <wp:effectExtent l="0" t="0" r="35560" b="34925"/>
                <wp:wrapNone/>
                <wp:docPr id="11844229" name="70 Conector recto"/>
                <wp:cNvGraphicFramePr/>
                <a:graphic xmlns:a="http://schemas.openxmlformats.org/drawingml/2006/main">
                  <a:graphicData uri="http://schemas.microsoft.com/office/word/2010/wordprocessingShape">
                    <wps:wsp>
                      <wps:cNvCnPr/>
                      <wps:spPr>
                        <a:xfrm>
                          <a:off x="0" y="0"/>
                          <a:ext cx="59690" cy="3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DB200D" id="70 Conector recto"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648.2pt,9.75pt" to="652.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tOnQEAAJUDAAAOAAAAZHJzL2Uyb0RvYy54bWysU01v2zAMvQ/YfxB0b2y3aLcacXpo0V6G&#10;rejHD1BlKhYgiYKkxs6/H6UkztAOGFb0QksiH8n3SC+vJmvYBkLU6DreLGrOwEnstVt3/Pnp9uQ7&#10;ZzEJ1wuDDjq+hcivVl+/LEffwikOaHoIjJK42I6+40NKvq2qKAewIi7QgyOnwmBFomtYV30QI2W3&#10;pjqt64tqxND7gBJipNebnZOvSn6lQKZfSkVIzHScekvFhmJfsq1WS9Gug/CDlvs2xAe6sEI7Kjqn&#10;uhFJsNeg36WyWgaMqNJCoq1QKS2hcCA2Tf2GzeMgPBQuJE70s0zx89LKn5trdx9IhtHHNvr7kFlM&#10;Ktj8pf7YVMTazmLBlJikx/PLi0tSVJLnrPl2npWsjkgfYroDtCwfOm60y0REKzY/YtqFHkIId6xd&#10;TmlrIAcb9wCK6Z6qNQVd1gKuTWAbQQMVUoJLzb50ic4wpY2ZgfW/gfv4DIWyMv8DnhGlMro0g612&#10;GP5WPU2HltUu/qDAjneW4AX7bZlKkYZmX8Td72lerj/vBX78m1a/AQAA//8DAFBLAwQUAAYACAAA&#10;ACEAcm2i7OAAAAALAQAADwAAAGRycy9kb3ducmV2LnhtbEyPz07CQBDG7ya8w2ZMvBjZipRA7Zao&#10;CeGgxkh9gKU7tg3d2aa7LYWnZzjpbb7ML9+fdD3aRgzY+dqRgsdpBAKpcKamUsFPvnlYgvBBk9GN&#10;I1RwQg/rbHKT6sS4I33jsAulYBPyiVZQhdAmUvqiQqv91LVI/Pt1ndWBZVdK0+kjm9tGzqJoIa2u&#10;iRMq3eJbhcVh11sF280rvsenvpybeJvfD/nH5/lrqdTd7fjyDCLgGP5guNbn6pBxp73ryXjRsJ6t&#10;FnNm+VrFIK7EUxTzmr0CTgaZpfL/huwCAAD//wMAUEsBAi0AFAAGAAgAAAAhALaDOJL+AAAA4QEA&#10;ABMAAAAAAAAAAAAAAAAAAAAAAFtDb250ZW50X1R5cGVzXS54bWxQSwECLQAUAAYACAAAACEAOP0h&#10;/9YAAACUAQAACwAAAAAAAAAAAAAAAAAvAQAAX3JlbHMvLnJlbHNQSwECLQAUAAYACAAAACEApx3r&#10;Tp0BAACVAwAADgAAAAAAAAAAAAAAAAAuAgAAZHJzL2Uyb0RvYy54bWxQSwECLQAUAAYACAAAACEA&#10;cm2i7OAAAAALAQAADwAAAAAAAAAAAAAAAAD3AwAAZHJzL2Rvd25yZXYueG1sUEsFBgAAAAAEAAQA&#10;8wAAAAQFAAAAAA==&#10;" strokecolor="#4579b8 [3044]"/>
            </w:pict>
          </mc:Fallback>
        </mc:AlternateContent>
      </w:r>
      <w:r w:rsidR="00922CA9">
        <w:rPr>
          <w:noProof/>
          <w:lang w:val="es-MX" w:eastAsia="es-MX"/>
        </w:rPr>
        <mc:AlternateContent>
          <mc:Choice Requires="wps">
            <w:drawing>
              <wp:anchor distT="0" distB="0" distL="114300" distR="114300" simplePos="0" relativeHeight="251681792" behindDoc="0" locked="0" layoutInCell="1" allowOverlap="1" wp14:anchorId="292AB52F" wp14:editId="1EE59708">
                <wp:simplePos x="0" y="0"/>
                <wp:positionH relativeFrom="column">
                  <wp:posOffset>428625</wp:posOffset>
                </wp:positionH>
                <wp:positionV relativeFrom="paragraph">
                  <wp:posOffset>142875</wp:posOffset>
                </wp:positionV>
                <wp:extent cx="59715" cy="3606"/>
                <wp:effectExtent l="0" t="0" r="0" b="0"/>
                <wp:wrapNone/>
                <wp:docPr id="11844228" name="70 Conector recto"/>
                <wp:cNvGraphicFramePr/>
                <a:graphic xmlns:a="http://schemas.openxmlformats.org/drawingml/2006/main">
                  <a:graphicData uri="http://schemas.microsoft.com/office/word/2010/wordprocessingShape">
                    <wps:wsp>
                      <wps:cNvCnPr/>
                      <wps:spPr>
                        <a:xfrm>
                          <a:off x="0" y="0"/>
                          <a:ext cx="59715" cy="36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D16AC2" id="70 Conector recto"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3.75pt,11.25pt" to="38.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1nQEAAJUDAAAOAAAAZHJzL2Uyb0RvYy54bWysU01v2zAMvRfofxB0b2x3aNYacXpo0V2G&#10;rmi3H6DKVCxAX6C02Pn3pZTEKbYBxYZdaEnkI/ke6dXtZA3bAkbtXcebRc0ZOOl77TYd//H94eKa&#10;s5iE64XxDjq+g8hv1+dnqzG0cOkHb3pARklcbMfQ8SGl0FZVlANYERc+gCOn8mhFoituqh7FSNmt&#10;qS7relmNHvuAXkKM9Hq/d/J1ya8UyPRNqQiJmY5Tb6lYLPY122q9Eu0GRRi0PLQh/qELK7SjonOq&#10;e5EE+4n6t1RWS/TRq7SQ3lZeKS2hcCA2Tf0Lm5dBBChcSJwYZpni/0srH7d37glJhjHENoYnzCwm&#10;hTZ/qT82FbF2s1gwJSbp8ermc3PFmSTPp2W9zEpWJ2TAmL6AtywfOm60y0REK7ZfY9qHHkMId6pd&#10;TmlnIAcb9wyK6Z6qNQVd1gLuDLKtoIEKKcGl5lC6RGeY0sbMwPpj4CE+Q6GszN+AZ0Sp7F2awVY7&#10;j3+qnqZjy2off1RgzztL8Or7XZlKkYZmX8Q97Glervf3Aj/9Tes3AAAA//8DAFBLAwQUAAYACAAA&#10;ACEA7YOuvN4AAAAHAQAADwAAAGRycy9kb3ducmV2LnhtbEyOQU+DQBSE7yb+h80z8WLsUhRakaVR&#10;k6YHNcbiD9iyTyCybwm7UOqv93nS02Qyk5kv38y2ExMOvnWkYLmIQCBVzrRUK/got9drED5oMrpz&#10;hApO6GFTnJ/lOjPuSO847UMteIR8phU0IfSZlL5q0Gq/cD0SZ59usDqwHWppBn3kcdvJOIpSaXVL&#10;/NDoHp8arL72o1Ww2z7ic3Ia61uT7MqrqXx5/X5bK3V5MT/cgwg4h78y/OIzOhTMdHAjGS86Bekq&#10;4aaCOGblfJXegTiwv1mCLHL5n7/4AQAA//8DAFBLAQItABQABgAIAAAAIQC2gziS/gAAAOEBAAAT&#10;AAAAAAAAAAAAAAAAAAAAAABbQ29udGVudF9UeXBlc10ueG1sUEsBAi0AFAAGAAgAAAAhADj9If/W&#10;AAAAlAEAAAsAAAAAAAAAAAAAAAAALwEAAF9yZWxzLy5yZWxzUEsBAi0AFAAGAAgAAAAhAL4mrXWd&#10;AQAAlQMAAA4AAAAAAAAAAAAAAAAALgIAAGRycy9lMm9Eb2MueG1sUEsBAi0AFAAGAAgAAAAhAO2D&#10;rrzeAAAABwEAAA8AAAAAAAAAAAAAAAAA9wMAAGRycy9kb3ducmV2LnhtbFBLBQYAAAAABAAEAPMA&#10;AAACBQAAAAA=&#10;" strokecolor="#4579b8 [3044]"/>
            </w:pict>
          </mc:Fallback>
        </mc:AlternateContent>
      </w:r>
    </w:p>
    <w:p w14:paraId="723052D6" w14:textId="2B729ADC" w:rsidR="00922CA9" w:rsidRDefault="00922CA9" w:rsidP="00922CA9">
      <w:pPr>
        <w:pStyle w:val="INCISO"/>
        <w:spacing w:after="0" w:line="240" w:lineRule="exact"/>
        <w:rPr>
          <w:rFonts w:ascii="Soberana Sans Light" w:hAnsi="Soberana Sans Light"/>
          <w:sz w:val="22"/>
          <w:szCs w:val="22"/>
        </w:rPr>
      </w:pPr>
    </w:p>
    <w:p w14:paraId="42E6DAAC" w14:textId="77777777" w:rsidR="00922CA9" w:rsidRDefault="00922CA9" w:rsidP="00922CA9">
      <w:pPr>
        <w:pStyle w:val="INCISO"/>
        <w:spacing w:after="0" w:line="240" w:lineRule="exact"/>
        <w:rPr>
          <w:rFonts w:ascii="Soberana Sans Light" w:hAnsi="Soberana Sans Light"/>
          <w:sz w:val="22"/>
          <w:szCs w:val="22"/>
        </w:rPr>
        <w:sectPr w:rsidR="00922CA9" w:rsidSect="00F77D4E">
          <w:pgSz w:w="15840" w:h="12240" w:orient="landscape" w:code="1"/>
          <w:pgMar w:top="1440" w:right="1021" w:bottom="1440" w:left="737" w:header="709" w:footer="709" w:gutter="0"/>
          <w:cols w:space="708"/>
          <w:docGrid w:linePitch="360"/>
        </w:sectPr>
      </w:pPr>
    </w:p>
    <w:p w14:paraId="2D5FD253" w14:textId="77777777" w:rsidR="00922CA9" w:rsidRDefault="00922CA9" w:rsidP="00922CA9">
      <w:pPr>
        <w:pStyle w:val="INCISO"/>
        <w:spacing w:after="0" w:line="240" w:lineRule="exact"/>
        <w:rPr>
          <w:rFonts w:ascii="Soberana Sans Light" w:hAnsi="Soberana Sans Light"/>
          <w:sz w:val="22"/>
          <w:szCs w:val="22"/>
        </w:rPr>
      </w:pPr>
    </w:p>
    <w:p w14:paraId="50148BD3" w14:textId="77777777" w:rsidR="00922CA9" w:rsidRDefault="00922CA9" w:rsidP="00922CA9">
      <w:pPr>
        <w:pStyle w:val="INCISO"/>
        <w:spacing w:after="0" w:line="240" w:lineRule="exact"/>
        <w:rPr>
          <w:rFonts w:ascii="Soberana Sans Light" w:hAnsi="Soberana Sans Light"/>
          <w:sz w:val="22"/>
          <w:szCs w:val="22"/>
        </w:rPr>
      </w:pPr>
    </w:p>
    <w:p w14:paraId="3F44F70B" w14:textId="77777777" w:rsidR="00922CA9" w:rsidRDefault="00922CA9" w:rsidP="00922CA9">
      <w:pPr>
        <w:pStyle w:val="INCISO"/>
        <w:spacing w:after="0" w:line="240" w:lineRule="exact"/>
        <w:rPr>
          <w:rFonts w:ascii="Soberana Sans Light" w:hAnsi="Soberana Sans Light"/>
          <w:sz w:val="22"/>
          <w:szCs w:val="22"/>
        </w:rPr>
      </w:pPr>
    </w:p>
    <w:p w14:paraId="53C62F38" w14:textId="77777777" w:rsidR="00922CA9" w:rsidRDefault="00922CA9" w:rsidP="00922CA9">
      <w:pPr>
        <w:pStyle w:val="INCISO"/>
        <w:spacing w:after="0" w:line="240" w:lineRule="exact"/>
        <w:ind w:left="0" w:firstLine="0"/>
        <w:rPr>
          <w:rFonts w:ascii="Soberana Sans Light" w:hAnsi="Soberana Sans Light"/>
          <w:sz w:val="22"/>
          <w:szCs w:val="22"/>
        </w:rPr>
      </w:pPr>
    </w:p>
    <w:p w14:paraId="750E6975" w14:textId="77777777" w:rsidR="00922CA9" w:rsidRDefault="00922CA9" w:rsidP="00922CA9">
      <w:pPr>
        <w:pStyle w:val="INCISO"/>
        <w:spacing w:after="0" w:line="240" w:lineRule="exact"/>
        <w:ind w:left="0" w:firstLine="0"/>
        <w:rPr>
          <w:rFonts w:ascii="Soberana Sans Light" w:hAnsi="Soberana Sans Light"/>
          <w:sz w:val="22"/>
          <w:szCs w:val="22"/>
        </w:rPr>
      </w:pPr>
    </w:p>
    <w:p w14:paraId="44F09FD8" w14:textId="77777777" w:rsidR="00922CA9" w:rsidRDefault="00922CA9" w:rsidP="00922CA9">
      <w:pPr>
        <w:pStyle w:val="INCISO"/>
        <w:spacing w:after="0" w:line="240" w:lineRule="exact"/>
      </w:pPr>
      <w:r w:rsidRPr="00DF0048">
        <w:t>g)   Fideicomisos, mandatos y análogos de los cuales es fideicomitente o fiduciario. No aplica.</w:t>
      </w:r>
      <w:r>
        <w:t xml:space="preserve"> No se tiene contratados servicios de esta naturaleza o análogos, y derivado de la naturaleza, finalidad y objetivos de este Instituto.</w:t>
      </w:r>
    </w:p>
    <w:p w14:paraId="5E310280" w14:textId="77777777" w:rsidR="00922CA9" w:rsidRDefault="00922CA9" w:rsidP="00922CA9">
      <w:pPr>
        <w:pStyle w:val="INCISO"/>
        <w:spacing w:after="0" w:line="240" w:lineRule="exact"/>
      </w:pPr>
    </w:p>
    <w:p w14:paraId="1939CAF5" w14:textId="77777777" w:rsidR="00922CA9" w:rsidRDefault="00922CA9" w:rsidP="00922CA9">
      <w:pPr>
        <w:pStyle w:val="Texto"/>
        <w:spacing w:after="0" w:line="276" w:lineRule="auto"/>
        <w:rPr>
          <w:b/>
          <w:szCs w:val="18"/>
          <w:lang w:val="es-MX"/>
        </w:rPr>
      </w:pPr>
    </w:p>
    <w:p w14:paraId="592BE667" w14:textId="77777777" w:rsidR="00922CA9" w:rsidRPr="00744CAB" w:rsidRDefault="00922CA9" w:rsidP="00922CA9">
      <w:pPr>
        <w:pStyle w:val="Texto"/>
        <w:spacing w:after="0" w:line="276" w:lineRule="auto"/>
        <w:rPr>
          <w:b/>
          <w:szCs w:val="18"/>
          <w:lang w:val="es-MX"/>
        </w:rPr>
      </w:pPr>
      <w:r w:rsidRPr="00744CAB">
        <w:rPr>
          <w:b/>
          <w:szCs w:val="18"/>
          <w:lang w:val="es-MX"/>
        </w:rPr>
        <w:t>5.</w:t>
      </w:r>
      <w:r w:rsidRPr="00744CAB">
        <w:rPr>
          <w:b/>
          <w:szCs w:val="18"/>
          <w:lang w:val="es-MX"/>
        </w:rPr>
        <w:tab/>
        <w:t>Bases de Preparación de los Estados Financieros</w:t>
      </w:r>
    </w:p>
    <w:p w14:paraId="0432EF9D"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14:paraId="311F069E"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14:paraId="0E4DB82A" w14:textId="77777777" w:rsidR="00922CA9" w:rsidRDefault="00922CA9" w:rsidP="00922CA9">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Pr>
          <w:rFonts w:ascii="Arial" w:hAnsi="Arial" w:cs="Arial"/>
          <w:sz w:val="18"/>
          <w:szCs w:val="18"/>
        </w:rPr>
        <w:t>.</w:t>
      </w:r>
    </w:p>
    <w:p w14:paraId="569ED1CA" w14:textId="77777777" w:rsidR="00922CA9" w:rsidRDefault="00922CA9" w:rsidP="00922CA9">
      <w:pPr>
        <w:spacing w:after="0"/>
        <w:jc w:val="both"/>
        <w:rPr>
          <w:rFonts w:ascii="Arial" w:hAnsi="Arial" w:cs="Arial"/>
          <w:sz w:val="18"/>
          <w:szCs w:val="18"/>
        </w:rPr>
      </w:pPr>
    </w:p>
    <w:p w14:paraId="25E30482" w14:textId="77777777" w:rsidR="00922CA9" w:rsidRPr="00744CAB" w:rsidRDefault="00922CA9" w:rsidP="00922CA9">
      <w:pPr>
        <w:pStyle w:val="Texto"/>
        <w:spacing w:after="0" w:line="276" w:lineRule="auto"/>
        <w:rPr>
          <w:b/>
          <w:szCs w:val="18"/>
          <w:lang w:val="es-MX"/>
        </w:rPr>
      </w:pPr>
      <w:r w:rsidRPr="00744CAB">
        <w:rPr>
          <w:b/>
          <w:szCs w:val="18"/>
          <w:lang w:val="es-MX"/>
        </w:rPr>
        <w:t>6.</w:t>
      </w:r>
      <w:r w:rsidRPr="00744CAB">
        <w:rPr>
          <w:b/>
          <w:szCs w:val="18"/>
          <w:lang w:val="es-MX"/>
        </w:rPr>
        <w:tab/>
        <w:t>Políticas de Contabilidad Significativas</w:t>
      </w:r>
    </w:p>
    <w:p w14:paraId="1130A5B4" w14:textId="1D31419B" w:rsidR="00922CA9" w:rsidRPr="00744CAB" w:rsidRDefault="00922CA9" w:rsidP="00922CA9">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basará a las Normas de Información Financiera y se aplicará Unidades de Inversión para presentar los estados financieros correspondientes con mayor oportunidad.   Así como también se determina permanecer en la desconexión inflacionaria, de acuerdo a lo estipulado en la Norma de Información Financiera B-10.</w:t>
      </w:r>
    </w:p>
    <w:p w14:paraId="12519FE4" w14:textId="41FF6619" w:rsidR="00922CA9" w:rsidRPr="00744CAB" w:rsidRDefault="00922CA9" w:rsidP="00922CA9">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las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14:paraId="606FBBD4"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14:paraId="3985913A"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14:paraId="54213669" w14:textId="0C1CF688" w:rsidR="00922CA9" w:rsidRPr="00744CAB" w:rsidRDefault="00922CA9" w:rsidP="00922CA9">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Pr>
          <w:rFonts w:ascii="Arial" w:hAnsi="Arial" w:cs="Arial"/>
          <w:sz w:val="18"/>
          <w:szCs w:val="18"/>
        </w:rPr>
        <w:t xml:space="preserve"> </w:t>
      </w:r>
      <w:r w:rsidRPr="00744CAB">
        <w:rPr>
          <w:rFonts w:ascii="Arial" w:hAnsi="Arial" w:cs="Arial"/>
          <w:sz w:val="18"/>
          <w:szCs w:val="18"/>
        </w:rPr>
        <w:t xml:space="preserve">requisita </w:t>
      </w:r>
      <w:r>
        <w:rPr>
          <w:rFonts w:ascii="Arial" w:hAnsi="Arial" w:cs="Arial"/>
          <w:sz w:val="18"/>
          <w:szCs w:val="18"/>
        </w:rPr>
        <w:t xml:space="preserve"> </w:t>
      </w:r>
      <w:r w:rsidRPr="00744CAB">
        <w:rPr>
          <w:rFonts w:ascii="Arial" w:hAnsi="Arial" w:cs="Arial"/>
          <w:sz w:val="18"/>
          <w:szCs w:val="18"/>
        </w:rPr>
        <w:t>y documentar el Acta de Depuración y Cancelación de Saldos.</w:t>
      </w:r>
    </w:p>
    <w:p w14:paraId="193139E8" w14:textId="77777777" w:rsidR="00922CA9" w:rsidRPr="00744CAB" w:rsidRDefault="00922CA9" w:rsidP="00922CA9">
      <w:pPr>
        <w:spacing w:after="0"/>
        <w:jc w:val="both"/>
        <w:rPr>
          <w:rFonts w:ascii="Arial" w:hAnsi="Arial" w:cs="Arial"/>
          <w:sz w:val="18"/>
          <w:szCs w:val="18"/>
        </w:rPr>
      </w:pPr>
      <w:r w:rsidRPr="00744CAB">
        <w:rPr>
          <w:rFonts w:ascii="Arial" w:hAnsi="Arial" w:cs="Arial"/>
          <w:sz w:val="18"/>
          <w:szCs w:val="18"/>
        </w:rPr>
        <w:t>Fecha de elaboración</w:t>
      </w:r>
    </w:p>
    <w:p w14:paraId="10873201" w14:textId="77777777" w:rsidR="00922CA9" w:rsidRPr="00744CAB" w:rsidRDefault="00922CA9" w:rsidP="00922CA9">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14:paraId="2D961719" w14:textId="77777777" w:rsidR="00922CA9" w:rsidRPr="00744CAB" w:rsidRDefault="00922CA9" w:rsidP="00922CA9">
      <w:pPr>
        <w:spacing w:after="0"/>
        <w:jc w:val="both"/>
        <w:rPr>
          <w:rFonts w:ascii="Arial" w:hAnsi="Arial" w:cs="Arial"/>
          <w:sz w:val="18"/>
          <w:szCs w:val="18"/>
        </w:rPr>
      </w:pPr>
      <w:r w:rsidRPr="00744CAB">
        <w:rPr>
          <w:rFonts w:ascii="Arial" w:hAnsi="Arial" w:cs="Arial"/>
          <w:sz w:val="18"/>
          <w:szCs w:val="18"/>
        </w:rPr>
        <w:t>Importe de los saldos</w:t>
      </w:r>
    </w:p>
    <w:p w14:paraId="7200DF8A" w14:textId="77777777" w:rsidR="00922CA9" w:rsidRDefault="00922CA9" w:rsidP="00922CA9">
      <w:pPr>
        <w:spacing w:after="0"/>
        <w:jc w:val="both"/>
        <w:rPr>
          <w:rFonts w:ascii="Arial" w:hAnsi="Arial" w:cs="Arial"/>
          <w:sz w:val="18"/>
          <w:szCs w:val="18"/>
        </w:rPr>
      </w:pPr>
    </w:p>
    <w:p w14:paraId="268C9996" w14:textId="77777777" w:rsidR="00922CA9" w:rsidRDefault="00922CA9" w:rsidP="00922CA9">
      <w:pPr>
        <w:spacing w:after="0"/>
        <w:jc w:val="both"/>
        <w:rPr>
          <w:rFonts w:ascii="Arial" w:hAnsi="Arial" w:cs="Arial"/>
          <w:sz w:val="18"/>
          <w:szCs w:val="18"/>
        </w:rPr>
      </w:pPr>
    </w:p>
    <w:p w14:paraId="7AECCB0F" w14:textId="77777777" w:rsidR="00922CA9" w:rsidRPr="00744CAB" w:rsidRDefault="00922CA9" w:rsidP="00922CA9">
      <w:pPr>
        <w:spacing w:after="0"/>
        <w:jc w:val="both"/>
        <w:rPr>
          <w:rFonts w:ascii="Arial" w:hAnsi="Arial" w:cs="Arial"/>
          <w:sz w:val="18"/>
          <w:szCs w:val="18"/>
        </w:rPr>
      </w:pPr>
      <w:r w:rsidRPr="00744CAB">
        <w:rPr>
          <w:rFonts w:ascii="Arial" w:hAnsi="Arial" w:cs="Arial"/>
          <w:sz w:val="18"/>
          <w:szCs w:val="18"/>
        </w:rPr>
        <w:t>Antigüedad de los mismos</w:t>
      </w:r>
    </w:p>
    <w:p w14:paraId="6936E7CC" w14:textId="77777777" w:rsidR="00922CA9" w:rsidRPr="00744CAB" w:rsidRDefault="00922CA9" w:rsidP="00922CA9">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14:paraId="7A6765EE"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14:paraId="6BBE6015" w14:textId="77777777" w:rsidR="00922CA9" w:rsidRDefault="00922CA9" w:rsidP="00922CA9">
      <w:pPr>
        <w:jc w:val="both"/>
        <w:rPr>
          <w:rFonts w:ascii="Arial" w:hAnsi="Arial" w:cs="Arial"/>
          <w:sz w:val="18"/>
          <w:szCs w:val="18"/>
        </w:rPr>
      </w:pPr>
    </w:p>
    <w:p w14:paraId="0178F2F4"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14:paraId="180D2EB8" w14:textId="4FF2FDD7" w:rsidR="00922CA9" w:rsidRPr="00744CAB" w:rsidRDefault="00922CA9" w:rsidP="00922CA9">
      <w:pPr>
        <w:jc w:val="both"/>
        <w:rPr>
          <w:rFonts w:ascii="Arial" w:hAnsi="Arial" w:cs="Arial"/>
          <w:sz w:val="18"/>
          <w:szCs w:val="18"/>
        </w:rPr>
      </w:pPr>
      <w:r w:rsidRPr="00744CAB">
        <w:rPr>
          <w:rFonts w:ascii="Arial" w:hAnsi="Arial" w:cs="Arial"/>
          <w:sz w:val="18"/>
          <w:szCs w:val="18"/>
        </w:rPr>
        <w:t>El área de contabilidad deberá conservar la documentación que se genere en la depuración y cancelación de saldos, y de ser necesario, deberá ponerla a disposición de las áreas fiscalizadoras.</w:t>
      </w:r>
    </w:p>
    <w:p w14:paraId="4CC60589" w14:textId="77777777" w:rsidR="00922CA9" w:rsidRPr="00884C34" w:rsidRDefault="00922CA9" w:rsidP="00922CA9">
      <w:pPr>
        <w:pStyle w:val="INCISO"/>
        <w:spacing w:after="0" w:line="276" w:lineRule="auto"/>
        <w:ind w:left="0" w:firstLine="0"/>
        <w:rPr>
          <w:lang w:val="es-MX"/>
        </w:rPr>
      </w:pPr>
    </w:p>
    <w:p w14:paraId="63CF430E" w14:textId="77777777" w:rsidR="00922CA9" w:rsidRPr="00744CAB" w:rsidRDefault="00922CA9" w:rsidP="00922CA9">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14:paraId="214C4FFF" w14:textId="77777777" w:rsidR="00922CA9" w:rsidRPr="00744CAB" w:rsidRDefault="00922CA9" w:rsidP="00922CA9">
      <w:pPr>
        <w:pStyle w:val="Texto"/>
        <w:spacing w:after="0" w:line="276" w:lineRule="auto"/>
        <w:rPr>
          <w:szCs w:val="18"/>
        </w:rPr>
      </w:pPr>
      <w:r w:rsidRPr="00744CAB">
        <w:rPr>
          <w:szCs w:val="18"/>
        </w:rPr>
        <w:t>Se informará sobre:</w:t>
      </w:r>
    </w:p>
    <w:p w14:paraId="07A5B04C" w14:textId="77777777" w:rsidR="00922CA9" w:rsidRPr="00744CAB" w:rsidRDefault="00922CA9" w:rsidP="00922CA9">
      <w:pPr>
        <w:pStyle w:val="INCISO"/>
        <w:spacing w:after="0" w:line="276" w:lineRule="auto"/>
      </w:pPr>
      <w:r w:rsidRPr="00744CAB">
        <w:t>a)</w:t>
      </w:r>
      <w:r w:rsidRPr="00744CAB">
        <w:tab/>
        <w:t>Activos en moneda extranjera</w:t>
      </w:r>
    </w:p>
    <w:p w14:paraId="7A691219" w14:textId="77777777" w:rsidR="00922CA9" w:rsidRPr="00744CAB" w:rsidRDefault="00922CA9" w:rsidP="00922CA9">
      <w:pPr>
        <w:pStyle w:val="INCISO"/>
        <w:spacing w:after="0" w:line="276" w:lineRule="auto"/>
      </w:pPr>
      <w:r w:rsidRPr="00744CAB">
        <w:t>b)</w:t>
      </w:r>
      <w:r w:rsidRPr="00744CAB">
        <w:tab/>
        <w:t>Pasivos en moneda extranjera</w:t>
      </w:r>
    </w:p>
    <w:p w14:paraId="2BE835A8" w14:textId="77777777" w:rsidR="00922CA9" w:rsidRPr="00744CAB" w:rsidRDefault="00922CA9" w:rsidP="00922CA9">
      <w:pPr>
        <w:pStyle w:val="INCISO"/>
        <w:spacing w:after="0" w:line="276" w:lineRule="auto"/>
      </w:pPr>
      <w:r w:rsidRPr="00744CAB">
        <w:t>c)</w:t>
      </w:r>
      <w:r w:rsidRPr="00744CAB">
        <w:tab/>
        <w:t>Posición en moneda extranjera</w:t>
      </w:r>
    </w:p>
    <w:p w14:paraId="065F2927" w14:textId="77777777" w:rsidR="00922CA9" w:rsidRPr="00744CAB" w:rsidRDefault="00922CA9" w:rsidP="00922CA9">
      <w:pPr>
        <w:pStyle w:val="INCISO"/>
        <w:spacing w:after="0" w:line="276" w:lineRule="auto"/>
      </w:pPr>
      <w:r w:rsidRPr="00744CAB">
        <w:t>d)</w:t>
      </w:r>
      <w:r w:rsidRPr="00744CAB">
        <w:tab/>
        <w:t>Tipo de cambio</w:t>
      </w:r>
    </w:p>
    <w:p w14:paraId="0BBA7CB6" w14:textId="77777777" w:rsidR="00922CA9" w:rsidRPr="00744CAB" w:rsidRDefault="00922CA9" w:rsidP="00922CA9">
      <w:pPr>
        <w:pStyle w:val="INCISO"/>
        <w:spacing w:after="0" w:line="276" w:lineRule="auto"/>
      </w:pPr>
      <w:r w:rsidRPr="00744CAB">
        <w:t>e)</w:t>
      </w:r>
      <w:r w:rsidRPr="00744CAB">
        <w:tab/>
        <w:t>Equivalente en moneda nacional</w:t>
      </w:r>
    </w:p>
    <w:p w14:paraId="0C4F06CC" w14:textId="77777777" w:rsidR="00922CA9" w:rsidRPr="00744CAB" w:rsidRDefault="00922CA9" w:rsidP="00922CA9">
      <w:pPr>
        <w:pStyle w:val="Texto"/>
        <w:spacing w:after="0" w:line="276" w:lineRule="auto"/>
        <w:rPr>
          <w:szCs w:val="18"/>
        </w:rPr>
      </w:pPr>
    </w:p>
    <w:p w14:paraId="4EC467D2" w14:textId="77777777" w:rsidR="00922CA9" w:rsidRPr="00744CAB" w:rsidRDefault="00922CA9" w:rsidP="00922CA9">
      <w:pPr>
        <w:pStyle w:val="Texto"/>
        <w:spacing w:line="276" w:lineRule="auto"/>
        <w:rPr>
          <w:szCs w:val="18"/>
        </w:rPr>
      </w:pPr>
      <w:r w:rsidRPr="00744CAB">
        <w:rPr>
          <w:szCs w:val="18"/>
        </w:rPr>
        <w:t>Lo anterior por cada tipo de moneda extranjera que se encuentre en los rubros de activo y pasivo.</w:t>
      </w:r>
    </w:p>
    <w:p w14:paraId="5FCFC777" w14:textId="77777777" w:rsidR="00922CA9" w:rsidRDefault="00922CA9" w:rsidP="00922CA9">
      <w:pPr>
        <w:pStyle w:val="Texto"/>
        <w:spacing w:line="276" w:lineRule="auto"/>
        <w:rPr>
          <w:szCs w:val="18"/>
        </w:rPr>
      </w:pPr>
      <w:r w:rsidRPr="00744CAB">
        <w:rPr>
          <w:szCs w:val="18"/>
        </w:rPr>
        <w:t>Adicionalmente se informará sobre los métodos de protección de riesgo por variaciones en el tipo de cambio</w:t>
      </w:r>
      <w:r>
        <w:rPr>
          <w:szCs w:val="18"/>
        </w:rPr>
        <w:t>.</w:t>
      </w:r>
    </w:p>
    <w:p w14:paraId="41241AD0" w14:textId="77777777" w:rsidR="00922CA9" w:rsidRPr="00744CAB" w:rsidRDefault="00922CA9" w:rsidP="00922CA9">
      <w:pPr>
        <w:pStyle w:val="Texto"/>
        <w:spacing w:line="276" w:lineRule="auto"/>
        <w:rPr>
          <w:szCs w:val="18"/>
        </w:rPr>
      </w:pPr>
      <w:r>
        <w:rPr>
          <w:szCs w:val="18"/>
        </w:rPr>
        <w:t>No se cuenta con servicios y/o contratos de esta naturaleza, derivado de la finalidad y objetivos de este ente público.</w:t>
      </w:r>
    </w:p>
    <w:p w14:paraId="21257DB3" w14:textId="77777777" w:rsidR="00922CA9" w:rsidRPr="00744CAB" w:rsidRDefault="00922CA9" w:rsidP="00922CA9">
      <w:pPr>
        <w:pStyle w:val="Texto"/>
        <w:spacing w:after="0" w:line="276" w:lineRule="auto"/>
        <w:rPr>
          <w:szCs w:val="18"/>
        </w:rPr>
      </w:pPr>
    </w:p>
    <w:p w14:paraId="3653F13A" w14:textId="77777777" w:rsidR="00922CA9" w:rsidRPr="00744CAB" w:rsidRDefault="00922CA9" w:rsidP="00922CA9">
      <w:pPr>
        <w:pStyle w:val="Texto"/>
        <w:spacing w:after="0" w:line="276" w:lineRule="auto"/>
        <w:rPr>
          <w:b/>
          <w:szCs w:val="18"/>
          <w:lang w:val="es-MX"/>
        </w:rPr>
      </w:pPr>
      <w:r w:rsidRPr="00744CAB">
        <w:rPr>
          <w:b/>
          <w:szCs w:val="18"/>
          <w:lang w:val="es-MX"/>
        </w:rPr>
        <w:t>8. Reporte Analítico del Activo</w:t>
      </w:r>
    </w:p>
    <w:p w14:paraId="4D5A168F" w14:textId="77777777" w:rsidR="00922CA9" w:rsidRPr="00744CAB" w:rsidRDefault="00922CA9" w:rsidP="00922CA9">
      <w:pPr>
        <w:pStyle w:val="Texto"/>
        <w:spacing w:after="0" w:line="276" w:lineRule="auto"/>
        <w:rPr>
          <w:szCs w:val="18"/>
        </w:rPr>
      </w:pPr>
      <w:r w:rsidRPr="00744CAB">
        <w:rPr>
          <w:szCs w:val="18"/>
        </w:rPr>
        <w:t>Debe mostrar la siguiente información:</w:t>
      </w:r>
    </w:p>
    <w:p w14:paraId="142059A6" w14:textId="77777777" w:rsidR="00922CA9" w:rsidRPr="00744CAB" w:rsidRDefault="00922CA9" w:rsidP="00922CA9">
      <w:pPr>
        <w:pStyle w:val="INCISO"/>
        <w:spacing w:after="0" w:line="276" w:lineRule="auto"/>
      </w:pPr>
      <w:r w:rsidRPr="00744CAB">
        <w:t>a)</w:t>
      </w:r>
      <w:r w:rsidRPr="00744CAB">
        <w:tab/>
        <w:t>Vida útil o porcentajes de depreciación, deterioro o amortización utilizados en los diferentes tipos de activos.</w:t>
      </w:r>
    </w:p>
    <w:p w14:paraId="381BE5C9" w14:textId="77777777" w:rsidR="00922CA9" w:rsidRPr="00744CAB" w:rsidRDefault="00922CA9" w:rsidP="00922CA9">
      <w:pPr>
        <w:pStyle w:val="INCISO"/>
        <w:spacing w:after="0" w:line="276" w:lineRule="auto"/>
      </w:pPr>
      <w:r w:rsidRPr="00744CAB">
        <w:t>b)</w:t>
      </w:r>
      <w:r w:rsidRPr="00744CAB">
        <w:tab/>
        <w:t>Cambios en el porcentaje de depreciación o valor residual de los activos.</w:t>
      </w:r>
    </w:p>
    <w:p w14:paraId="214B1781" w14:textId="77777777" w:rsidR="00922CA9" w:rsidRPr="00744CAB" w:rsidRDefault="00922CA9" w:rsidP="00922CA9">
      <w:pPr>
        <w:pStyle w:val="INCISO"/>
        <w:spacing w:after="0" w:line="276" w:lineRule="auto"/>
      </w:pPr>
      <w:r w:rsidRPr="00744CAB">
        <w:t>c)</w:t>
      </w:r>
      <w:r w:rsidRPr="00744CAB">
        <w:tab/>
        <w:t>Importe de los gastos capitalizados en el ejercicio, tanto financieros como de investigación y desarrollo.</w:t>
      </w:r>
    </w:p>
    <w:p w14:paraId="58D16E47" w14:textId="77777777" w:rsidR="00922CA9" w:rsidRPr="00744CAB" w:rsidRDefault="00922CA9" w:rsidP="00922CA9">
      <w:pPr>
        <w:pStyle w:val="INCISO"/>
        <w:spacing w:after="0" w:line="276" w:lineRule="auto"/>
      </w:pPr>
      <w:r w:rsidRPr="00744CAB">
        <w:t>d)</w:t>
      </w:r>
      <w:r w:rsidRPr="00744CAB">
        <w:tab/>
        <w:t>Riegos por tipo de cambio o tipo de interés de las inversiones financieras.</w:t>
      </w:r>
    </w:p>
    <w:p w14:paraId="75807F65" w14:textId="77777777" w:rsidR="00922CA9" w:rsidRPr="00744CAB" w:rsidRDefault="00922CA9" w:rsidP="00922CA9">
      <w:pPr>
        <w:pStyle w:val="INCISO"/>
        <w:spacing w:after="0" w:line="276" w:lineRule="auto"/>
      </w:pPr>
      <w:r w:rsidRPr="00744CAB">
        <w:t>e)</w:t>
      </w:r>
      <w:r w:rsidRPr="00744CAB">
        <w:tab/>
        <w:t>Valor activado en el ejercicio de los bienes construidos por la entidad.</w:t>
      </w:r>
    </w:p>
    <w:p w14:paraId="5DA42B38" w14:textId="77777777" w:rsidR="00922CA9" w:rsidRPr="00744CAB" w:rsidRDefault="00922CA9" w:rsidP="00922CA9">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14:paraId="7E1AE1FA" w14:textId="77777777" w:rsidR="00922CA9" w:rsidRPr="00744CAB" w:rsidRDefault="00922CA9" w:rsidP="00922CA9">
      <w:pPr>
        <w:pStyle w:val="INCISO"/>
        <w:spacing w:after="0" w:line="276" w:lineRule="auto"/>
      </w:pPr>
      <w:r w:rsidRPr="00744CAB">
        <w:t>g)</w:t>
      </w:r>
      <w:r w:rsidRPr="00744CAB">
        <w:tab/>
        <w:t>Desmantelamiento de Activos, procedimientos, implicaciones, efectos contables</w:t>
      </w:r>
    </w:p>
    <w:p w14:paraId="685C1D78" w14:textId="77777777" w:rsidR="00922CA9" w:rsidRPr="00744CAB" w:rsidRDefault="00922CA9" w:rsidP="00922CA9">
      <w:pPr>
        <w:pStyle w:val="INCISO"/>
        <w:spacing w:after="0" w:line="276" w:lineRule="auto"/>
      </w:pPr>
      <w:r w:rsidRPr="00744CAB">
        <w:t>h)</w:t>
      </w:r>
      <w:r w:rsidRPr="00744CAB">
        <w:tab/>
        <w:t>Administración de activos; planeación con el objetivo de que el ente los utilice de manera más efectiva.</w:t>
      </w:r>
    </w:p>
    <w:p w14:paraId="30E362EE" w14:textId="77777777" w:rsidR="00922CA9" w:rsidRPr="00744CAB" w:rsidRDefault="00922CA9" w:rsidP="00922CA9">
      <w:pPr>
        <w:pStyle w:val="INCISO"/>
        <w:spacing w:after="0" w:line="276" w:lineRule="auto"/>
        <w:ind w:left="0" w:firstLine="0"/>
      </w:pPr>
    </w:p>
    <w:p w14:paraId="1E57123D" w14:textId="77777777" w:rsidR="00922CA9" w:rsidRDefault="00922CA9" w:rsidP="00922CA9">
      <w:pPr>
        <w:pStyle w:val="Texto"/>
        <w:spacing w:after="0" w:line="276" w:lineRule="auto"/>
        <w:rPr>
          <w:szCs w:val="18"/>
        </w:rPr>
      </w:pPr>
    </w:p>
    <w:p w14:paraId="0D637678" w14:textId="77777777" w:rsidR="00922CA9" w:rsidRDefault="00922CA9" w:rsidP="00922CA9">
      <w:pPr>
        <w:pStyle w:val="Texto"/>
        <w:spacing w:after="0" w:line="276" w:lineRule="auto"/>
        <w:rPr>
          <w:szCs w:val="18"/>
        </w:rPr>
      </w:pPr>
    </w:p>
    <w:p w14:paraId="3BC497EF" w14:textId="77777777" w:rsidR="00922CA9" w:rsidRDefault="00922CA9" w:rsidP="00922CA9">
      <w:pPr>
        <w:pStyle w:val="Texto"/>
        <w:spacing w:after="0" w:line="276" w:lineRule="auto"/>
        <w:rPr>
          <w:szCs w:val="18"/>
        </w:rPr>
      </w:pPr>
    </w:p>
    <w:p w14:paraId="00058A76" w14:textId="77777777" w:rsidR="00922CA9" w:rsidRPr="00744CAB" w:rsidRDefault="00922CA9" w:rsidP="00922CA9">
      <w:pPr>
        <w:pStyle w:val="Texto"/>
        <w:spacing w:after="0" w:line="276" w:lineRule="auto"/>
        <w:rPr>
          <w:szCs w:val="18"/>
        </w:rPr>
      </w:pPr>
      <w:r w:rsidRPr="00744CAB">
        <w:rPr>
          <w:szCs w:val="18"/>
        </w:rPr>
        <w:t>Adicionalmente, se deben incluir las explicaciones de las principales variaciones en el activo, en cuadros comparativos como sigue:</w:t>
      </w:r>
    </w:p>
    <w:p w14:paraId="6F9D9426" w14:textId="77777777" w:rsidR="00922CA9" w:rsidRPr="00744CAB" w:rsidRDefault="00922CA9" w:rsidP="00922CA9">
      <w:pPr>
        <w:pStyle w:val="INCISO"/>
        <w:spacing w:after="0" w:line="276" w:lineRule="auto"/>
      </w:pPr>
      <w:r w:rsidRPr="00744CAB">
        <w:t>a)</w:t>
      </w:r>
      <w:r w:rsidRPr="00744CAB">
        <w:tab/>
        <w:t>Inversiones en valores.</w:t>
      </w:r>
    </w:p>
    <w:p w14:paraId="0B497A5C" w14:textId="77777777" w:rsidR="00922CA9" w:rsidRPr="00744CAB" w:rsidRDefault="00922CA9" w:rsidP="00922CA9">
      <w:pPr>
        <w:pStyle w:val="INCISO"/>
        <w:spacing w:after="0" w:line="276" w:lineRule="auto"/>
      </w:pPr>
      <w:r w:rsidRPr="00744CAB">
        <w:t>b)</w:t>
      </w:r>
      <w:r w:rsidRPr="00744CAB">
        <w:tab/>
        <w:t>Patrimonio de organismos descentralizados.</w:t>
      </w:r>
    </w:p>
    <w:p w14:paraId="1CE7C2C3" w14:textId="77777777" w:rsidR="00922CA9" w:rsidRPr="00744CAB" w:rsidRDefault="00922CA9" w:rsidP="00922CA9">
      <w:pPr>
        <w:pStyle w:val="INCISO"/>
        <w:spacing w:after="0" w:line="276" w:lineRule="auto"/>
      </w:pPr>
      <w:r w:rsidRPr="00744CAB">
        <w:t>c)</w:t>
      </w:r>
      <w:r w:rsidRPr="00744CAB">
        <w:tab/>
        <w:t>Inversiones en empresas de participación mayoritaria.</w:t>
      </w:r>
    </w:p>
    <w:p w14:paraId="0227742E" w14:textId="77777777" w:rsidR="00922CA9" w:rsidRPr="00744CAB" w:rsidRDefault="00922CA9" w:rsidP="00922CA9">
      <w:pPr>
        <w:pStyle w:val="INCISO"/>
        <w:spacing w:after="0" w:line="276" w:lineRule="auto"/>
      </w:pPr>
      <w:r w:rsidRPr="00744CAB">
        <w:t>d)</w:t>
      </w:r>
      <w:r w:rsidRPr="00744CAB">
        <w:tab/>
        <w:t>Inversiones en empresas de participación minoritaria.</w:t>
      </w:r>
    </w:p>
    <w:p w14:paraId="3EA0CB2C" w14:textId="77777777" w:rsidR="00922CA9" w:rsidRPr="00744CAB" w:rsidRDefault="00922CA9" w:rsidP="00922CA9">
      <w:pPr>
        <w:pStyle w:val="INCISO"/>
        <w:spacing w:after="0" w:line="276" w:lineRule="auto"/>
        <w:ind w:left="0" w:firstLine="0"/>
      </w:pPr>
    </w:p>
    <w:p w14:paraId="399F353F" w14:textId="77777777" w:rsidR="00922CA9" w:rsidRPr="00744CAB" w:rsidRDefault="00922CA9" w:rsidP="00922CA9">
      <w:pPr>
        <w:pStyle w:val="Texto"/>
        <w:spacing w:after="0" w:line="276" w:lineRule="auto"/>
        <w:rPr>
          <w:b/>
          <w:szCs w:val="18"/>
          <w:lang w:val="es-MX"/>
        </w:rPr>
      </w:pPr>
    </w:p>
    <w:p w14:paraId="2BCA8FB3" w14:textId="77777777" w:rsidR="00922CA9" w:rsidRPr="00744CAB" w:rsidRDefault="00922CA9" w:rsidP="00922CA9">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p>
    <w:p w14:paraId="14F78964" w14:textId="77777777" w:rsidR="00922CA9" w:rsidRPr="00744CAB" w:rsidRDefault="00922CA9" w:rsidP="00922CA9">
      <w:pPr>
        <w:pStyle w:val="Texto"/>
        <w:spacing w:after="0" w:line="276" w:lineRule="auto"/>
        <w:rPr>
          <w:szCs w:val="18"/>
          <w:lang w:val="es-MX"/>
        </w:rPr>
      </w:pPr>
      <w:r>
        <w:rPr>
          <w:szCs w:val="18"/>
          <w:lang w:val="es-MX"/>
        </w:rPr>
        <w:t>No aplica. Derivado a que por la finalidad y objetivos de este Instituto no se contratan estos servicios.</w:t>
      </w:r>
    </w:p>
    <w:p w14:paraId="775E801D" w14:textId="77777777" w:rsidR="00922CA9" w:rsidRDefault="00922CA9" w:rsidP="00922CA9">
      <w:pPr>
        <w:pStyle w:val="Texto"/>
        <w:spacing w:after="0" w:line="276" w:lineRule="auto"/>
        <w:rPr>
          <w:b/>
          <w:szCs w:val="18"/>
          <w:lang w:val="es-MX"/>
        </w:rPr>
      </w:pPr>
    </w:p>
    <w:p w14:paraId="7F65E0FA" w14:textId="77777777" w:rsidR="00922CA9" w:rsidRPr="00744CAB" w:rsidRDefault="00922CA9" w:rsidP="00922CA9">
      <w:pPr>
        <w:pStyle w:val="Texto"/>
        <w:spacing w:after="0" w:line="276" w:lineRule="auto"/>
        <w:rPr>
          <w:b/>
          <w:szCs w:val="18"/>
          <w:lang w:val="es-MX"/>
        </w:rPr>
      </w:pPr>
    </w:p>
    <w:p w14:paraId="0274CE2F" w14:textId="77777777" w:rsidR="00922CA9" w:rsidRPr="00744CAB" w:rsidRDefault="00922CA9" w:rsidP="00922CA9">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14:paraId="5616A230"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Pr>
          <w:rFonts w:ascii="Arial" w:hAnsi="Arial" w:cs="Arial"/>
          <w:sz w:val="18"/>
          <w:szCs w:val="18"/>
        </w:rPr>
        <w:t>conforme a la actividad ordinaria y electoral</w:t>
      </w:r>
      <w:r w:rsidRPr="00744CAB">
        <w:rPr>
          <w:rFonts w:ascii="Arial" w:hAnsi="Arial" w:cs="Arial"/>
          <w:sz w:val="18"/>
          <w:szCs w:val="18"/>
        </w:rPr>
        <w:t xml:space="preserve">, </w:t>
      </w:r>
      <w:r>
        <w:rPr>
          <w:rFonts w:ascii="Arial" w:hAnsi="Arial" w:cs="Arial"/>
          <w:sz w:val="18"/>
          <w:szCs w:val="18"/>
        </w:rPr>
        <w:t>así mismo este importe no</w:t>
      </w:r>
      <w:r w:rsidRPr="00744CAB">
        <w:rPr>
          <w:rFonts w:ascii="Arial" w:hAnsi="Arial" w:cs="Arial"/>
          <w:sz w:val="18"/>
          <w:szCs w:val="18"/>
        </w:rPr>
        <w:t xml:space="preserve"> supera el 0.5% del presupuesto otorgado al Instituto para su operatividad.</w:t>
      </w:r>
    </w:p>
    <w:p w14:paraId="3D58DF5C" w14:textId="77777777" w:rsidR="00922CA9" w:rsidRDefault="00922CA9" w:rsidP="00922CA9">
      <w:pPr>
        <w:pStyle w:val="Texto"/>
        <w:spacing w:after="0" w:line="276" w:lineRule="auto"/>
        <w:rPr>
          <w:b/>
          <w:szCs w:val="18"/>
          <w:lang w:val="es-MX"/>
        </w:rPr>
      </w:pPr>
    </w:p>
    <w:p w14:paraId="157DA7B0" w14:textId="77777777" w:rsidR="00922CA9" w:rsidRDefault="00922CA9" w:rsidP="00922CA9">
      <w:pPr>
        <w:pStyle w:val="Texto"/>
        <w:spacing w:after="0" w:line="276" w:lineRule="auto"/>
        <w:rPr>
          <w:b/>
          <w:szCs w:val="18"/>
          <w:lang w:val="es-MX"/>
        </w:rPr>
      </w:pPr>
    </w:p>
    <w:p w14:paraId="1096C78F" w14:textId="77777777" w:rsidR="00922CA9" w:rsidRDefault="00922CA9" w:rsidP="00922CA9">
      <w:pPr>
        <w:pStyle w:val="Texto"/>
        <w:spacing w:after="0" w:line="276" w:lineRule="auto"/>
        <w:rPr>
          <w:b/>
          <w:szCs w:val="18"/>
          <w:lang w:val="es-MX"/>
        </w:rPr>
      </w:pPr>
    </w:p>
    <w:p w14:paraId="03726A68" w14:textId="77777777" w:rsidR="00922CA9" w:rsidRPr="00744CAB" w:rsidRDefault="00922CA9" w:rsidP="00922CA9">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p>
    <w:p w14:paraId="5768C6C3" w14:textId="77777777" w:rsidR="00922CA9" w:rsidRPr="00744CAB" w:rsidRDefault="00922CA9" w:rsidP="00922CA9">
      <w:pPr>
        <w:pStyle w:val="Texto"/>
        <w:spacing w:after="0" w:line="276" w:lineRule="auto"/>
        <w:rPr>
          <w:szCs w:val="18"/>
          <w:lang w:val="es-MX"/>
        </w:rPr>
      </w:pPr>
      <w:r w:rsidRPr="00744CAB">
        <w:rPr>
          <w:szCs w:val="18"/>
          <w:lang w:val="es-MX"/>
        </w:rPr>
        <w:t>No aplica.</w:t>
      </w:r>
      <w:r>
        <w:rPr>
          <w:szCs w:val="18"/>
          <w:lang w:val="es-MX"/>
        </w:rPr>
        <w:t xml:space="preserve"> No se tiene contratada deuda y derivado de la naturaleza de este ente público.</w:t>
      </w:r>
    </w:p>
    <w:p w14:paraId="699DFC68" w14:textId="77777777" w:rsidR="00922CA9" w:rsidRPr="00744CAB" w:rsidRDefault="00922CA9" w:rsidP="00922CA9">
      <w:pPr>
        <w:pStyle w:val="Texto"/>
        <w:spacing w:after="0" w:line="276" w:lineRule="auto"/>
        <w:rPr>
          <w:b/>
          <w:szCs w:val="18"/>
          <w:lang w:val="es-MX"/>
        </w:rPr>
      </w:pPr>
    </w:p>
    <w:p w14:paraId="6CE90C40" w14:textId="77777777" w:rsidR="00922CA9" w:rsidRPr="00744CAB" w:rsidRDefault="00922CA9" w:rsidP="00922CA9">
      <w:pPr>
        <w:pStyle w:val="Texto"/>
        <w:spacing w:after="0" w:line="276" w:lineRule="auto"/>
        <w:rPr>
          <w:b/>
          <w:szCs w:val="18"/>
          <w:lang w:val="es-MX"/>
        </w:rPr>
      </w:pPr>
      <w:r w:rsidRPr="00744CAB">
        <w:rPr>
          <w:b/>
          <w:szCs w:val="18"/>
          <w:lang w:val="es-MX"/>
        </w:rPr>
        <w:t>12. Calificaciones otorgadas.</w:t>
      </w:r>
    </w:p>
    <w:p w14:paraId="4387F7B9" w14:textId="77777777" w:rsidR="00922CA9" w:rsidRPr="00744CAB" w:rsidRDefault="00922CA9" w:rsidP="00922CA9">
      <w:pPr>
        <w:pStyle w:val="Texto"/>
        <w:spacing w:after="0" w:line="276" w:lineRule="auto"/>
        <w:rPr>
          <w:szCs w:val="18"/>
          <w:lang w:val="es-MX"/>
        </w:rPr>
      </w:pPr>
      <w:r w:rsidRPr="00744CAB">
        <w:rPr>
          <w:szCs w:val="18"/>
          <w:lang w:val="es-MX"/>
        </w:rPr>
        <w:t>No aplica</w:t>
      </w:r>
      <w:r>
        <w:rPr>
          <w:szCs w:val="18"/>
          <w:lang w:val="es-MX"/>
        </w:rPr>
        <w:t>. Derivado de los fines y objetivos de este Instituto.</w:t>
      </w:r>
    </w:p>
    <w:p w14:paraId="52375371" w14:textId="77777777" w:rsidR="00922CA9" w:rsidRPr="00744CAB" w:rsidRDefault="00922CA9" w:rsidP="00922CA9">
      <w:pPr>
        <w:pStyle w:val="Texto"/>
        <w:spacing w:after="0" w:line="276" w:lineRule="auto"/>
        <w:rPr>
          <w:szCs w:val="18"/>
        </w:rPr>
      </w:pPr>
    </w:p>
    <w:p w14:paraId="2F88EAB9" w14:textId="77777777" w:rsidR="00922CA9" w:rsidRPr="00744CAB" w:rsidRDefault="00922CA9" w:rsidP="00922CA9">
      <w:pPr>
        <w:pStyle w:val="Texto"/>
        <w:spacing w:after="0" w:line="276" w:lineRule="auto"/>
        <w:rPr>
          <w:b/>
          <w:szCs w:val="18"/>
          <w:lang w:val="es-MX"/>
        </w:rPr>
      </w:pPr>
      <w:r w:rsidRPr="00744CAB">
        <w:rPr>
          <w:b/>
          <w:szCs w:val="18"/>
          <w:lang w:val="es-MX"/>
        </w:rPr>
        <w:t>13.</w:t>
      </w:r>
      <w:r w:rsidRPr="00744CAB">
        <w:rPr>
          <w:b/>
          <w:szCs w:val="18"/>
          <w:lang w:val="es-MX"/>
        </w:rPr>
        <w:tab/>
        <w:t>Proceso de Mejora</w:t>
      </w:r>
    </w:p>
    <w:p w14:paraId="32A1786D" w14:textId="77777777" w:rsidR="00922CA9" w:rsidRDefault="00922CA9" w:rsidP="00922CA9">
      <w:pPr>
        <w:pStyle w:val="Texto"/>
        <w:spacing w:after="0" w:line="276" w:lineRule="auto"/>
        <w:rPr>
          <w:szCs w:val="18"/>
        </w:rPr>
      </w:pPr>
      <w:r w:rsidRPr="00744CAB">
        <w:rPr>
          <w:szCs w:val="18"/>
        </w:rPr>
        <w:t>Se informará de:</w:t>
      </w:r>
    </w:p>
    <w:p w14:paraId="7795B06E" w14:textId="77777777" w:rsidR="00922CA9" w:rsidRPr="00744CAB" w:rsidRDefault="00922CA9" w:rsidP="00922CA9">
      <w:pPr>
        <w:pStyle w:val="Texto"/>
        <w:spacing w:after="0" w:line="276" w:lineRule="auto"/>
        <w:rPr>
          <w:szCs w:val="18"/>
        </w:rPr>
      </w:pPr>
    </w:p>
    <w:p w14:paraId="449E6D10" w14:textId="1A2ABEE9" w:rsidR="00922CA9" w:rsidRPr="00744CAB" w:rsidRDefault="00922CA9" w:rsidP="00922CA9">
      <w:pPr>
        <w:pStyle w:val="INCISO"/>
        <w:spacing w:after="0" w:line="276" w:lineRule="auto"/>
      </w:pPr>
      <w:r w:rsidRPr="00744CAB">
        <w:t>a)</w:t>
      </w:r>
      <w:r w:rsidRPr="00744CAB">
        <w:tab/>
        <w:t>Principales Políticas de control interno. - Elaboración de resguardos por inventarios, control de pago a proveedores una vez entregada la factura.</w:t>
      </w:r>
    </w:p>
    <w:p w14:paraId="0CCAD775" w14:textId="55193F69" w:rsidR="00922CA9" w:rsidRPr="00744CAB" w:rsidRDefault="00922CA9" w:rsidP="00922CA9">
      <w:pPr>
        <w:pStyle w:val="INCISO"/>
        <w:spacing w:after="0" w:line="276" w:lineRule="auto"/>
      </w:pPr>
      <w:r w:rsidRPr="00744CAB">
        <w:t>b)</w:t>
      </w:r>
      <w:r w:rsidRPr="00744CAB">
        <w:tab/>
        <w:t>Medidas de desempeño financiero, metas y alcance. - Mediante el cumplimiento de las metas conforme el Programa Operativo Anual e informes de los mismos.</w:t>
      </w:r>
    </w:p>
    <w:p w14:paraId="5CB85268" w14:textId="77777777" w:rsidR="00922CA9" w:rsidRDefault="00922CA9" w:rsidP="00922CA9">
      <w:pPr>
        <w:pStyle w:val="INCISO"/>
        <w:spacing w:after="0" w:line="276" w:lineRule="auto"/>
      </w:pPr>
    </w:p>
    <w:p w14:paraId="263E54BF" w14:textId="77777777" w:rsidR="00922CA9" w:rsidRPr="00744CAB" w:rsidRDefault="00922CA9" w:rsidP="00922CA9">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14:paraId="4045EB9E" w14:textId="77777777" w:rsidR="00922CA9" w:rsidRPr="00744CAB" w:rsidRDefault="00922CA9" w:rsidP="00922CA9">
      <w:pPr>
        <w:pStyle w:val="Texto"/>
        <w:spacing w:after="0" w:line="276" w:lineRule="auto"/>
        <w:rPr>
          <w:szCs w:val="18"/>
          <w:lang w:val="es-MX"/>
        </w:rPr>
      </w:pPr>
      <w:r w:rsidRPr="00744CAB">
        <w:rPr>
          <w:szCs w:val="18"/>
          <w:lang w:val="es-MX"/>
        </w:rPr>
        <w:t>No aplica.</w:t>
      </w:r>
      <w:r>
        <w:rPr>
          <w:szCs w:val="18"/>
          <w:lang w:val="es-MX"/>
        </w:rPr>
        <w:t xml:space="preserve"> No se tienen segmentos.</w:t>
      </w:r>
    </w:p>
    <w:p w14:paraId="556CEA22" w14:textId="77777777" w:rsidR="00922CA9" w:rsidRPr="00744CAB" w:rsidRDefault="00922CA9" w:rsidP="00922CA9">
      <w:pPr>
        <w:pStyle w:val="Texto"/>
        <w:spacing w:after="0" w:line="276" w:lineRule="auto"/>
        <w:rPr>
          <w:szCs w:val="18"/>
          <w:lang w:val="es-MX"/>
        </w:rPr>
      </w:pPr>
    </w:p>
    <w:p w14:paraId="4E5EFD1B" w14:textId="77777777" w:rsidR="00922CA9" w:rsidRDefault="00922CA9" w:rsidP="00922CA9">
      <w:pPr>
        <w:pStyle w:val="Texto"/>
        <w:spacing w:after="0" w:line="276" w:lineRule="auto"/>
        <w:rPr>
          <w:b/>
          <w:szCs w:val="18"/>
          <w:lang w:val="es-MX"/>
        </w:rPr>
      </w:pPr>
    </w:p>
    <w:p w14:paraId="2D20DE16" w14:textId="77777777" w:rsidR="00922CA9" w:rsidRPr="00744CAB" w:rsidRDefault="00922CA9" w:rsidP="00922CA9">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14:paraId="60F4AD55" w14:textId="77777777" w:rsidR="00922CA9" w:rsidRPr="00744CAB" w:rsidRDefault="00922CA9" w:rsidP="00922CA9">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 A la fecha no hay eventos.</w:t>
      </w:r>
    </w:p>
    <w:p w14:paraId="25AA90B0" w14:textId="77777777" w:rsidR="00922CA9" w:rsidRPr="00744CAB" w:rsidRDefault="00922CA9" w:rsidP="00922CA9">
      <w:pPr>
        <w:pStyle w:val="Texto"/>
        <w:spacing w:after="0" w:line="276" w:lineRule="auto"/>
        <w:ind w:firstLine="0"/>
        <w:rPr>
          <w:szCs w:val="18"/>
        </w:rPr>
      </w:pPr>
    </w:p>
    <w:p w14:paraId="1B7D7E9D" w14:textId="77777777" w:rsidR="00922CA9" w:rsidRDefault="00922CA9" w:rsidP="00922CA9">
      <w:pPr>
        <w:pStyle w:val="Texto"/>
        <w:spacing w:after="0" w:line="276" w:lineRule="auto"/>
        <w:rPr>
          <w:b/>
          <w:szCs w:val="18"/>
          <w:lang w:val="es-MX"/>
        </w:rPr>
      </w:pPr>
    </w:p>
    <w:p w14:paraId="386F1C3C" w14:textId="77777777" w:rsidR="00922CA9" w:rsidRPr="00744CAB" w:rsidRDefault="00922CA9" w:rsidP="00922CA9">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14:paraId="199B036A" w14:textId="77777777" w:rsidR="00922CA9" w:rsidRPr="00744CAB" w:rsidRDefault="00922CA9" w:rsidP="00922CA9">
      <w:pPr>
        <w:pStyle w:val="Texto"/>
        <w:spacing w:after="0" w:line="276" w:lineRule="auto"/>
        <w:rPr>
          <w:szCs w:val="18"/>
        </w:rPr>
      </w:pPr>
      <w:r w:rsidRPr="00744CAB">
        <w:rPr>
          <w:szCs w:val="18"/>
        </w:rPr>
        <w:t>No aplica</w:t>
      </w:r>
      <w:r>
        <w:rPr>
          <w:szCs w:val="18"/>
        </w:rPr>
        <w:t>. Por la naturaleza de este ente público, fines y objetivos no se cuenta con partes relacionadas.</w:t>
      </w:r>
    </w:p>
    <w:p w14:paraId="6ADEB646" w14:textId="77777777" w:rsidR="00922CA9" w:rsidRPr="00744CAB" w:rsidRDefault="00922CA9" w:rsidP="00922CA9">
      <w:pPr>
        <w:pStyle w:val="Texto"/>
        <w:spacing w:after="0" w:line="276" w:lineRule="auto"/>
        <w:rPr>
          <w:szCs w:val="18"/>
        </w:rPr>
      </w:pPr>
    </w:p>
    <w:p w14:paraId="7D03812E" w14:textId="77777777" w:rsidR="00922CA9" w:rsidRDefault="00922CA9" w:rsidP="00922CA9">
      <w:pPr>
        <w:pStyle w:val="Texto"/>
        <w:spacing w:after="0" w:line="276" w:lineRule="auto"/>
        <w:ind w:firstLine="289"/>
        <w:rPr>
          <w:b/>
          <w:szCs w:val="18"/>
          <w:lang w:val="es-MX"/>
        </w:rPr>
      </w:pPr>
    </w:p>
    <w:p w14:paraId="0A7FB554" w14:textId="77777777" w:rsidR="00922CA9" w:rsidRDefault="00922CA9" w:rsidP="00922CA9">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14:paraId="605C157B" w14:textId="77777777" w:rsidR="00922CA9" w:rsidRPr="00744CAB" w:rsidRDefault="00922CA9" w:rsidP="00922CA9">
      <w:pPr>
        <w:pStyle w:val="Texto"/>
        <w:spacing w:after="0" w:line="276" w:lineRule="auto"/>
        <w:ind w:firstLine="289"/>
        <w:rPr>
          <w:b/>
          <w:szCs w:val="18"/>
          <w:lang w:val="es-MX"/>
        </w:rPr>
      </w:pPr>
    </w:p>
    <w:p w14:paraId="47B0F1D7" w14:textId="77777777" w:rsidR="00922CA9" w:rsidRPr="00744CAB" w:rsidRDefault="00922CA9" w:rsidP="00922CA9">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6A3A9CFE" w14:textId="77777777" w:rsidR="00922CA9" w:rsidRPr="00744CAB" w:rsidRDefault="00922CA9" w:rsidP="00922CA9">
      <w:pPr>
        <w:pStyle w:val="Texto"/>
        <w:spacing w:after="0" w:line="276" w:lineRule="auto"/>
        <w:rPr>
          <w:szCs w:val="18"/>
        </w:rPr>
      </w:pPr>
    </w:p>
    <w:p w14:paraId="65A5BEF2" w14:textId="77777777" w:rsidR="00922CA9" w:rsidRPr="00744CAB" w:rsidRDefault="000D7044" w:rsidP="00922CA9">
      <w:pPr>
        <w:pStyle w:val="Texto"/>
        <w:spacing w:after="0" w:line="276" w:lineRule="auto"/>
        <w:rPr>
          <w:szCs w:val="18"/>
        </w:rPr>
      </w:pPr>
      <w:r>
        <w:rPr>
          <w:noProof/>
        </w:rPr>
        <w:object w:dxaOrig="1440" w:dyaOrig="1440" w14:anchorId="4BAABC25">
          <v:shape id="_x0000_s2118" type="#_x0000_t75" style="position:absolute;left:0;text-align:left;margin-left:58.15pt;margin-top:72.3pt;width:566.25pt;height:46.15pt;z-index:251675648">
            <v:imagedata r:id="rId29" o:title=""/>
            <w10:wrap type="topAndBottom"/>
          </v:shape>
          <o:OLEObject Type="Embed" ProgID="Excel.Sheet.12" ShapeID="_x0000_s2118" DrawAspect="Content" ObjectID="_1719227078" r:id="rId30"/>
        </w:object>
      </w:r>
    </w:p>
    <w:p w14:paraId="229B41BA" w14:textId="77777777" w:rsidR="00922CA9" w:rsidRPr="0095228D" w:rsidRDefault="00922CA9" w:rsidP="00922CA9">
      <w:pPr>
        <w:rPr>
          <w:lang w:val="es-ES"/>
        </w:rPr>
      </w:pPr>
    </w:p>
    <w:p w14:paraId="3864EACE" w14:textId="77777777" w:rsidR="00922CA9" w:rsidRPr="00922CA9" w:rsidRDefault="00922CA9" w:rsidP="00667D50">
      <w:pPr>
        <w:rPr>
          <w:lang w:val="es-ES"/>
        </w:rPr>
      </w:pPr>
    </w:p>
    <w:sectPr w:rsidR="00922CA9" w:rsidRPr="00922CA9" w:rsidSect="000474FE">
      <w:headerReference w:type="even" r:id="rId31"/>
      <w:headerReference w:type="default" r:id="rId32"/>
      <w:footerReference w:type="even" r:id="rId33"/>
      <w:footerReference w:type="default" r:id="rId34"/>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7101" w14:textId="77777777" w:rsidR="00867D44" w:rsidRDefault="00867D44" w:rsidP="00EA5418">
      <w:pPr>
        <w:spacing w:after="0" w:line="240" w:lineRule="auto"/>
      </w:pPr>
      <w:r>
        <w:separator/>
      </w:r>
    </w:p>
  </w:endnote>
  <w:endnote w:type="continuationSeparator" w:id="0">
    <w:p w14:paraId="40BD357D" w14:textId="77777777" w:rsidR="00867D44" w:rsidRDefault="00867D4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ixedsys">
    <w:altName w:val="Calibri"/>
    <w:panose1 w:val="00000000000000000000"/>
    <w:charset w:val="00"/>
    <w:family w:val="auto"/>
    <w:notTrueType/>
    <w:pitch w:val="default"/>
    <w:sig w:usb0="00000003" w:usb1="00000000"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ACF1" w14:textId="77777777" w:rsidR="00922CA9" w:rsidRPr="004E3EA4" w:rsidRDefault="00922CA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77696" behindDoc="0" locked="0" layoutInCell="1" allowOverlap="1" wp14:anchorId="394C20E9" wp14:editId="38976DED">
              <wp:simplePos x="0" y="0"/>
              <wp:positionH relativeFrom="column">
                <wp:posOffset>-807720</wp:posOffset>
              </wp:positionH>
              <wp:positionV relativeFrom="paragraph">
                <wp:posOffset>-21428</wp:posOffset>
              </wp:positionV>
              <wp:extent cx="7495953" cy="11415"/>
              <wp:effectExtent l="0" t="0" r="29210" b="27305"/>
              <wp:wrapNone/>
              <wp:docPr id="81"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8B0DD9" id="12 Conector recto"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q2wEAACYEAAAOAAAAZHJzL2Uyb0RvYy54bWysU9tu1DAUfEfiHyy/s0mWBthos31oVV4K&#10;VC18gOscbyx8k+1usn/PsXOhKggJRB6s2GfmeGZysr8ctSIn8EFa09JqU1IChttOmmNLv329efOB&#10;khCZ6ZiyBlp6hkAvD69f7QfXwNb2VnXgCTYxoRlcS/sYXVMUgfegWdhYBwaLwnrNIm79seg8G7C7&#10;VsW2LN8Vg/Wd85ZDCHh6PRXpIfcXAnj8IkSASFRLUVvMq8/rY1qLw541R89cL/ksg/2DCs2kwUvX&#10;VtcsMvLk5S+ttOTeBivihltdWCEkh+wB3VTlCzcPPXOQvWA4wa0xhf/Xln8+XZk7n6Tz0Ty4W8u/&#10;BwylGFxo1mLaBDfBRuF1gqN2MuYgz2uQMEbC8fD9xa7e1W8p4VirqouqTkEXrFnIzof4Eawm6aWl&#10;SprkkzXsdBviBF0g6VgZMmCjXVmXGRaskt2NVCoV86zAlfLkxPArM87BxG3GqSf9yXbTeV3iM8tY&#10;KVnUs24oUZnZ/WQ4W49nBZOOexBEdmixmoSkOX15dzXfogyiE02g0pU4O/gTccYnKuQZ/hvyysg3&#10;WxNXspbG+t/JjuMiWUz4JYHJd4rg0XbnO78MBg5jTm7+cdK0P99n+s/f+/ADAAD//wMAUEsDBBQA&#10;BgAIAAAAIQB481803wAAAAsBAAAPAAAAZHJzL2Rvd25yZXYueG1sTI9NT8MwDIbvSPyHyEjctvQD&#10;BipNJzYJaRcO6ybOXmPaisapmrTr/j3pCW623kevH+fb2XRiosG1lhXE6wgEcWV1y7WC8+lj9QrC&#10;eWSNnWVScCMH2+L+LsdM2ysfaSp9LUIJuwwVNN73mZSuasigW9ueOGTfdjDowzrUUg94DeWmk0kU&#10;baTBlsOFBnvaN1T9lKNRMCZ42Pv5fKinMt59+tvx61TtlHp8mN/fQHia/R8Mi35QhyI4XezI2olO&#10;wSpOXpLAhil9ArEQ0XOagrgs2QZkkcv/PxS/AAAA//8DAFBLAQItABQABgAIAAAAIQC2gziS/gAA&#10;AOEBAAATAAAAAAAAAAAAAAAAAAAAAABbQ29udGVudF9UeXBlc10ueG1sUEsBAi0AFAAGAAgAAAAh&#10;ADj9If/WAAAAlAEAAAsAAAAAAAAAAAAAAAAALwEAAF9yZWxzLy5yZWxzUEsBAi0AFAAGAAgAAAAh&#10;ALsQH+rbAQAAJgQAAA4AAAAAAAAAAAAAAAAALgIAAGRycy9lMm9Eb2MueG1sUEsBAi0AFAAGAAgA&#10;AAAhAHjzXzTfAAAACwEAAA8AAAAAAAAAAAAAAAAANQQAAGRycy9kb3ducmV2LnhtbFBLBQYAAAAA&#10;BAAEAPMAAABBBQ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105926676"/>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E26F12">
          <w:rPr>
            <w:rFonts w:ascii="Arial" w:hAnsi="Arial" w:cs="Arial"/>
            <w:noProof/>
            <w:sz w:val="20"/>
            <w:lang w:val="es-ES"/>
          </w:rPr>
          <w:t>8</w:t>
        </w:r>
        <w:r w:rsidRPr="004E3EA4">
          <w:rPr>
            <w:rFonts w:ascii="Arial" w:hAnsi="Arial" w:cs="Arial"/>
            <w:sz w:val="20"/>
          </w:rPr>
          <w:fldChar w:fldCharType="end"/>
        </w:r>
      </w:sdtContent>
    </w:sdt>
  </w:p>
  <w:p w14:paraId="51059914" w14:textId="77777777" w:rsidR="00922CA9" w:rsidRDefault="00922C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C923" w14:textId="77777777" w:rsidR="00922CA9" w:rsidRPr="003527CD" w:rsidRDefault="00922CA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75648" behindDoc="0" locked="0" layoutInCell="1" allowOverlap="1" wp14:anchorId="2460EA6D" wp14:editId="350E1C75">
              <wp:simplePos x="0" y="0"/>
              <wp:positionH relativeFrom="column">
                <wp:posOffset>-723014</wp:posOffset>
              </wp:positionH>
              <wp:positionV relativeFrom="paragraph">
                <wp:posOffset>-27718</wp:posOffset>
              </wp:positionV>
              <wp:extent cx="7421526" cy="21265"/>
              <wp:effectExtent l="0" t="0" r="27305" b="36195"/>
              <wp:wrapNone/>
              <wp:docPr id="82"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94E3A6F" id="3 Conector recto"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oG5wEAADAEAAAOAAAAZHJzL2Uyb0RvYy54bWysU01vGyEQvVfqf0Dc6/1Q7bYrr3NIlF7S&#10;NmrS3gkLNiowCIh3/e87sGvqpqdW3QNamHkz7z2G7dVkNDkKHxTYnjarmhJhOQzK7nv67fH2zXtK&#10;QmR2YBqs6OlJBHq1e/1qO7pOtHAAPQhPsIgN3eh6eojRdVUV+EEYFlbghMWgBG9YxK3fV4NnI1Y3&#10;umrrelON4AfngYsQ8PRmDtJdri+l4PGLlEFEonuK3GJefV6f0lrttqzbe+YOii802D+wMExZbFpK&#10;3bDIyLNXf5QyinsIIOOKg6lASsVF1oBqmvqFmocDcyJrQXOCKzaF/1eWfz5e23ufqPPJPrg74D8C&#10;mlKNLnQlmDbBzWmT9IZIrdx3vO+sGVWQKVt6KpaKKRKOh+/ets263VDCMdY27WadLK9Yl8qkrs6H&#10;+FGAIemnp1rZpJh17HgX4px6TknH2pIR+36o13VOC6DVcKu0TsE8NeJae3JkeN+Mc2Fjm/P0s/kE&#10;w3y+rvFbaBRIJnVRDSlqu/gwS88mxJMWM4+vQhI1oMTZhFLosnezdNEWsxNMItMCXBSkUX9J+gxc&#10;8hNU5Gn+G3BB5M5gYwEbZcHP/v3ePU6l85x/dmDWnSx4guF0788jgmOZnVueUJr7y32G/3rou58A&#10;AAD//wMAUEsDBBQABgAIAAAAIQBtu0sf3QAAAAsBAAAPAAAAZHJzL2Rvd25yZXYueG1sTI/BTsMw&#10;EETvSPyDtUjcWidpKBDiVFURHJEIcHftJYmI12nsNuHv2XKB247maXam3MyuFyccQ+dJQbpMQCAZ&#10;bztqFLy/PS3uQISoyereEyr4xgCb6vKi1IX1E73iqY6N4BAKhVbQxjgUUgbTotNh6Qck9j796HRk&#10;OTbSjnricNfLLEnW0umO+EOrB9y1aL7qo1Ngdlv38vhhVrU8+PUhZM/TbciUur6atw8gIs7xD4Zz&#10;fa4OFXfa+yPZIHoFizRd3TPLV56DOBPJTc5r9r8eyKqU/zdUPwAAAP//AwBQSwECLQAUAAYACAAA&#10;ACEAtoM4kv4AAADhAQAAEwAAAAAAAAAAAAAAAAAAAAAAW0NvbnRlbnRfVHlwZXNdLnhtbFBLAQIt&#10;ABQABgAIAAAAIQA4/SH/1gAAAJQBAAALAAAAAAAAAAAAAAAAAC8BAABfcmVscy8ucmVsc1BLAQIt&#10;ABQABgAIAAAAIQDeOfoG5wEAADAEAAAOAAAAAAAAAAAAAAAAAC4CAABkcnMvZTJvRG9jLnhtbFBL&#10;AQItABQABgAIAAAAIQBtu0sf3QAAAAsBAAAPAAAAAAAAAAAAAAAAAEEEAABkcnMvZG93bnJldi54&#10;bWxQSwUGAAAAAAQABADzAAAASwUAAAAA&#10;" strokecolor="#622423 [1605]" strokeweight="1.5pt">
              <o:lock v:ext="edit" shapetype="f"/>
            </v:line>
          </w:pict>
        </mc:Fallback>
      </mc:AlternateContent>
    </w:r>
    <w:sdt>
      <w:sdtPr>
        <w:rPr>
          <w:rFonts w:ascii="Arial" w:hAnsi="Arial" w:cs="Arial"/>
        </w:rPr>
        <w:id w:val="-952247165"/>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E26F12">
          <w:rPr>
            <w:rFonts w:ascii="Arial" w:hAnsi="Arial" w:cs="Arial"/>
            <w:noProof/>
            <w:lang w:val="es-ES"/>
          </w:rPr>
          <w:t>7</w:t>
        </w:r>
        <w:r w:rsidRPr="003527CD">
          <w:rPr>
            <w:rFonts w:ascii="Arial" w:hAnsi="Arial" w:cs="Arial"/>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F65E"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0380C26" wp14:editId="0CC98CF7">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603C25"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q2wEAACYEAAAOAAAAZHJzL2Uyb0RvYy54bWysU9tu1DAUfEfiHyy/s0mWBthos31oVV4K&#10;VC18gOscbyx8k+1usn/PsXOhKggJRB6s2GfmeGZysr8ctSIn8EFa09JqU1IChttOmmNLv329efOB&#10;khCZ6ZiyBlp6hkAvD69f7QfXwNb2VnXgCTYxoRlcS/sYXVMUgfegWdhYBwaLwnrNIm79seg8G7C7&#10;VsW2LN8Vg/Wd85ZDCHh6PRXpIfcXAnj8IkSASFRLUVvMq8/rY1qLw541R89cL/ksg/2DCs2kwUvX&#10;VtcsMvLk5S+ttOTeBivihltdWCEkh+wB3VTlCzcPPXOQvWA4wa0xhf/Xln8+XZk7n6Tz0Ty4W8u/&#10;BwylGFxo1mLaBDfBRuF1gqN2MuYgz2uQMEbC8fD9xa7e1W8p4VirqouqTkEXrFnIzof4Eawm6aWl&#10;SprkkzXsdBviBF0g6VgZMmCjXVmXGRaskt2NVCoV86zAlfLkxPArM87BxG3GqSf9yXbTeV3iM8tY&#10;KVnUs24oUZnZ/WQ4W49nBZOOexBEdmixmoSkOX15dzXfogyiE02g0pU4O/gTccYnKuQZ/hvyysg3&#10;WxNXspbG+t/JjuMiWUz4JYHJd4rg0XbnO78MBg5jTm7+cdK0P99n+s/f+/ADAAD//wMAUEsDBBQA&#10;BgAIAAAAIQB481803wAAAAsBAAAPAAAAZHJzL2Rvd25yZXYueG1sTI9NT8MwDIbvSPyHyEjctvQD&#10;BipNJzYJaRcO6ybOXmPaisapmrTr/j3pCW623kevH+fb2XRiosG1lhXE6wgEcWV1y7WC8+lj9QrC&#10;eWSNnWVScCMH2+L+LsdM2ysfaSp9LUIJuwwVNN73mZSuasigW9ueOGTfdjDowzrUUg94DeWmk0kU&#10;baTBlsOFBnvaN1T9lKNRMCZ42Pv5fKinMt59+tvx61TtlHp8mN/fQHia/R8Mi35QhyI4XezI2olO&#10;wSpOXpLAhil9ArEQ0XOagrgs2QZkkcv/PxS/AAAA//8DAFBLAQItABQABgAIAAAAIQC2gziS/gAA&#10;AOEBAAATAAAAAAAAAAAAAAAAAAAAAABbQ29udGVudF9UeXBlc10ueG1sUEsBAi0AFAAGAAgAAAAh&#10;ADj9If/WAAAAlAEAAAsAAAAAAAAAAAAAAAAALwEAAF9yZWxzLy5yZWxzUEsBAi0AFAAGAAgAAAAh&#10;ALsQH+rbAQAAJgQAAA4AAAAAAAAAAAAAAAAALgIAAGRycy9lMm9Eb2MueG1sUEsBAi0AFAAGAAgA&#10;AAAhAHjzXzTfAAAACwEAAA8AAAAAAAAAAAAAAAAANQQAAGRycy9kb3ducmV2LnhtbFBLBQYAAAAA&#10;BAAEAPMAAABBBQ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E26F12" w:rsidRPr="00E26F12">
          <w:rPr>
            <w:rFonts w:ascii="Arial" w:hAnsi="Arial" w:cs="Arial"/>
            <w:noProof/>
            <w:sz w:val="20"/>
            <w:lang w:val="es-ES"/>
          </w:rPr>
          <w:t>8</w:t>
        </w:r>
        <w:r w:rsidR="008167D5" w:rsidRPr="004E3EA4">
          <w:rPr>
            <w:rFonts w:ascii="Arial" w:hAnsi="Arial" w:cs="Arial"/>
            <w:sz w:val="20"/>
          </w:rPr>
          <w:fldChar w:fldCharType="end"/>
        </w:r>
      </w:sdtContent>
    </w:sdt>
  </w:p>
  <w:p w14:paraId="6B96436C" w14:textId="403AB837" w:rsidR="008167D5" w:rsidRDefault="008167D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3F03"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71B7DE3E" wp14:editId="35D5D6E0">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E26F12" w:rsidRPr="00E26F12">
          <w:rPr>
            <w:rFonts w:ascii="Arial" w:hAnsi="Arial" w:cs="Arial"/>
            <w:noProof/>
            <w:lang w:val="es-ES"/>
          </w:rPr>
          <w:t>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1A7F" w14:textId="77777777" w:rsidR="00867D44" w:rsidRDefault="00867D44" w:rsidP="00EA5418">
      <w:pPr>
        <w:spacing w:after="0" w:line="240" w:lineRule="auto"/>
      </w:pPr>
      <w:r>
        <w:separator/>
      </w:r>
    </w:p>
  </w:footnote>
  <w:footnote w:type="continuationSeparator" w:id="0">
    <w:p w14:paraId="254C6344" w14:textId="77777777" w:rsidR="00867D44" w:rsidRDefault="00867D4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1CF7" w14:textId="71D9A943" w:rsidR="00922CA9" w:rsidRDefault="000D7044" w:rsidP="007C1CF4">
    <w:pPr>
      <w:pStyle w:val="Encabezado"/>
      <w:ind w:left="720"/>
    </w:pPr>
    <w:r>
      <w:rPr>
        <w:noProof/>
        <w:lang w:eastAsia="es-MX"/>
      </w:rPr>
      <mc:AlternateContent>
        <mc:Choice Requires="wps">
          <w:drawing>
            <wp:anchor distT="0" distB="0" distL="114300" distR="114300" simplePos="0" relativeHeight="251678720" behindDoc="0" locked="0" layoutInCell="1" allowOverlap="1" wp14:anchorId="2DB1D627" wp14:editId="6AD8FE4E">
              <wp:simplePos x="0" y="0"/>
              <wp:positionH relativeFrom="column">
                <wp:posOffset>-298450</wp:posOffset>
              </wp:positionH>
              <wp:positionV relativeFrom="paragraph">
                <wp:posOffset>-444500</wp:posOffset>
              </wp:positionV>
              <wp:extent cx="3648075" cy="774700"/>
              <wp:effectExtent l="0" t="0" r="0" b="6350"/>
              <wp:wrapNone/>
              <wp:docPr id="7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790CD" w14:textId="77777777" w:rsidR="000D7044" w:rsidRDefault="000D7044" w:rsidP="000D7044">
                          <w:pPr>
                            <w:spacing w:after="0"/>
                            <w:jc w:val="right"/>
                            <w:rPr>
                              <w:rFonts w:ascii="Soberana Titular" w:hAnsi="Soberana Titular" w:cs="Arial"/>
                              <w:color w:val="808080" w:themeColor="background1" w:themeShade="80"/>
                              <w:sz w:val="20"/>
                              <w:szCs w:val="20"/>
                            </w:rPr>
                          </w:pPr>
                        </w:p>
                        <w:p w14:paraId="6B7558A3" w14:textId="16C0E255" w:rsidR="00922CA9" w:rsidRDefault="00922CA9" w:rsidP="000D7044">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FD64F64" w14:textId="02A119BA" w:rsidR="00922CA9" w:rsidRDefault="00922CA9" w:rsidP="000D7044">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96498E8" w14:textId="5B85F73B" w:rsidR="00A0086B" w:rsidRDefault="004F0D52" w:rsidP="000D7044">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A0086B">
                            <w:rPr>
                              <w:rFonts w:ascii="Soberana Titular" w:hAnsi="Soberana Titular" w:cs="Arial"/>
                              <w:color w:val="808080" w:themeColor="background1" w:themeShade="80"/>
                              <w:sz w:val="20"/>
                              <w:szCs w:val="20"/>
                            </w:rPr>
                            <w:t>3</w:t>
                          </w:r>
                          <w:r w:rsidR="000D7044">
                            <w:rPr>
                              <w:rFonts w:ascii="Soberana Titular" w:hAnsi="Soberana Titular" w:cs="Arial"/>
                              <w:color w:val="808080" w:themeColor="background1" w:themeShade="80"/>
                              <w:sz w:val="20"/>
                              <w:szCs w:val="20"/>
                            </w:rPr>
                            <w:t>0</w:t>
                          </w:r>
                          <w:r w:rsidR="00A0086B">
                            <w:rPr>
                              <w:rFonts w:ascii="Soberana Titular" w:hAnsi="Soberana Titular" w:cs="Arial"/>
                              <w:color w:val="808080" w:themeColor="background1" w:themeShade="80"/>
                              <w:sz w:val="20"/>
                              <w:szCs w:val="20"/>
                            </w:rPr>
                            <w:t xml:space="preserve"> DE</w:t>
                          </w:r>
                          <w:r w:rsidR="000D7044">
                            <w:rPr>
                              <w:rFonts w:ascii="Soberana Titular" w:hAnsi="Soberana Titular" w:cs="Arial"/>
                              <w:color w:val="808080" w:themeColor="background1" w:themeShade="80"/>
                              <w:sz w:val="20"/>
                              <w:szCs w:val="20"/>
                            </w:rPr>
                            <w:t xml:space="preserve"> JUNIO</w:t>
                          </w:r>
                        </w:p>
                        <w:p w14:paraId="2BB071A4" w14:textId="0A7487B2" w:rsidR="00922CA9" w:rsidRPr="00275FC6" w:rsidRDefault="00922CA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1D627" id="_x0000_t202" coordsize="21600,21600" o:spt="202" path="m,l,21600r21600,l21600,xe">
              <v:stroke joinstyle="miter"/>
              <v:path gradientshapeok="t" o:connecttype="rect"/>
            </v:shapetype>
            <v:shape id="Cuadro de texto 5" o:spid="_x0000_s1091" type="#_x0000_t202" style="position:absolute;left:0;text-align:left;margin-left:-23.5pt;margin-top:-35pt;width:287.25pt;height: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IxVk0XcAAAACgEAAA8AAABkcnMvZG93bnJldi54bWxMj81OwzAQhO9I&#10;vIO1SNzaNVVDIMSpEIgriPIjcXPjbRIRr6PYbcLbsz3B7RvtaHam3My+V0caYxfYwNVSgyKug+u4&#10;MfD+9rS4ARWTZWf7wGTghyJsqvOz0hYuTPxKx21qlIRwLKyBNqWhQIx1S97GZRiI5bYPo7dJ5Nig&#10;G+0k4b7HldbX6G3H8qG1Az20VH9vD97Ax/P+63OtX5pHnw1TmDWyv0VjLi/m+ztQieb0Z4ZTfakO&#10;lXTahQO7qHoDi3UuW5JArgXEka3yDNTuBBqwKvH/hOoXAAD//wMAUEsBAi0AFAAGAAgAAAAhALaD&#10;OJL+AAAA4QEAABMAAAAAAAAAAAAAAAAAAAAAAFtDb250ZW50X1R5cGVzXS54bWxQSwECLQAUAAYA&#10;CAAAACEAOP0h/9YAAACUAQAACwAAAAAAAAAAAAAAAAAvAQAAX3JlbHMvLnJlbHNQSwECLQAUAAYA&#10;CAAAACEATt1hGeMBAACoAwAADgAAAAAAAAAAAAAAAAAuAgAAZHJzL2Uyb0RvYy54bWxQSwECLQAU&#10;AAYACAAAACEAjFWTRdwAAAAKAQAADwAAAAAAAAAAAAAAAAA9BAAAZHJzL2Rvd25yZXYueG1sUEsF&#10;BgAAAAAEAAQA8wAAAEYFAAAAAA==&#10;" filled="f" stroked="f">
              <v:textbox>
                <w:txbxContent>
                  <w:p w14:paraId="00B790CD" w14:textId="77777777" w:rsidR="000D7044" w:rsidRDefault="000D7044" w:rsidP="000D7044">
                    <w:pPr>
                      <w:spacing w:after="0"/>
                      <w:jc w:val="right"/>
                      <w:rPr>
                        <w:rFonts w:ascii="Soberana Titular" w:hAnsi="Soberana Titular" w:cs="Arial"/>
                        <w:color w:val="808080" w:themeColor="background1" w:themeShade="80"/>
                        <w:sz w:val="20"/>
                        <w:szCs w:val="20"/>
                      </w:rPr>
                    </w:pPr>
                  </w:p>
                  <w:p w14:paraId="6B7558A3" w14:textId="16C0E255" w:rsidR="00922CA9" w:rsidRDefault="00922CA9" w:rsidP="000D7044">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FD64F64" w14:textId="02A119BA" w:rsidR="00922CA9" w:rsidRDefault="00922CA9" w:rsidP="000D7044">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96498E8" w14:textId="5B85F73B" w:rsidR="00A0086B" w:rsidRDefault="004F0D52" w:rsidP="000D7044">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A0086B">
                      <w:rPr>
                        <w:rFonts w:ascii="Soberana Titular" w:hAnsi="Soberana Titular" w:cs="Arial"/>
                        <w:color w:val="808080" w:themeColor="background1" w:themeShade="80"/>
                        <w:sz w:val="20"/>
                        <w:szCs w:val="20"/>
                      </w:rPr>
                      <w:t>3</w:t>
                    </w:r>
                    <w:r w:rsidR="000D7044">
                      <w:rPr>
                        <w:rFonts w:ascii="Soberana Titular" w:hAnsi="Soberana Titular" w:cs="Arial"/>
                        <w:color w:val="808080" w:themeColor="background1" w:themeShade="80"/>
                        <w:sz w:val="20"/>
                        <w:szCs w:val="20"/>
                      </w:rPr>
                      <w:t>0</w:t>
                    </w:r>
                    <w:r w:rsidR="00A0086B">
                      <w:rPr>
                        <w:rFonts w:ascii="Soberana Titular" w:hAnsi="Soberana Titular" w:cs="Arial"/>
                        <w:color w:val="808080" w:themeColor="background1" w:themeShade="80"/>
                        <w:sz w:val="20"/>
                        <w:szCs w:val="20"/>
                      </w:rPr>
                      <w:t xml:space="preserve"> DE</w:t>
                    </w:r>
                    <w:r w:rsidR="000D7044">
                      <w:rPr>
                        <w:rFonts w:ascii="Soberana Titular" w:hAnsi="Soberana Titular" w:cs="Arial"/>
                        <w:color w:val="808080" w:themeColor="background1" w:themeShade="80"/>
                        <w:sz w:val="20"/>
                        <w:szCs w:val="20"/>
                      </w:rPr>
                      <w:t xml:space="preserve"> JUNIO</w:t>
                    </w:r>
                  </w:p>
                  <w:p w14:paraId="2BB071A4" w14:textId="0A7487B2" w:rsidR="00922CA9" w:rsidRPr="00275FC6" w:rsidRDefault="00922CA9" w:rsidP="00040466">
                    <w:pPr>
                      <w:jc w:val="right"/>
                      <w:rPr>
                        <w:rFonts w:ascii="Soberana Titular" w:hAnsi="Soberana Titular" w:cs="Arial"/>
                        <w:color w:val="808080" w:themeColor="background1" w:themeShade="80"/>
                        <w:sz w:val="20"/>
                        <w:szCs w:val="20"/>
                      </w:rPr>
                    </w:pPr>
                  </w:p>
                </w:txbxContent>
              </v:textbox>
            </v:shape>
          </w:pict>
        </mc:Fallback>
      </mc:AlternateContent>
    </w:r>
    <w:r>
      <w:rPr>
        <w:noProof/>
        <w:lang w:eastAsia="es-MX"/>
      </w:rPr>
      <mc:AlternateContent>
        <mc:Choice Requires="wpg">
          <w:drawing>
            <wp:anchor distT="0" distB="0" distL="114300" distR="114300" simplePos="0" relativeHeight="251679744" behindDoc="0" locked="0" layoutInCell="1" allowOverlap="1" wp14:anchorId="0CA2A086" wp14:editId="161105B7">
              <wp:simplePos x="0" y="0"/>
              <wp:positionH relativeFrom="column">
                <wp:posOffset>3371850</wp:posOffset>
              </wp:positionH>
              <wp:positionV relativeFrom="paragraph">
                <wp:posOffset>-364490</wp:posOffset>
              </wp:positionV>
              <wp:extent cx="1106170" cy="679450"/>
              <wp:effectExtent l="0" t="0" r="0" b="6350"/>
              <wp:wrapNone/>
              <wp:docPr id="76"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679450"/>
                        <a:chOff x="0" y="0"/>
                        <a:chExt cx="8827" cy="5018"/>
                      </a:xfrm>
                    </wpg:grpSpPr>
                    <pic:pic xmlns:pic="http://schemas.openxmlformats.org/drawingml/2006/picture">
                      <pic:nvPicPr>
                        <pic:cNvPr id="77"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8" name="Text Box 7"/>
                      <wps:cNvSpPr txBox="1">
                        <a:spLocks noChangeArrowheads="1"/>
                      </wps:cNvSpPr>
                      <wps:spPr bwMode="auto">
                        <a:xfrm>
                          <a:off x="438" y="992"/>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BBF9A" w14:textId="77777777" w:rsidR="00922CA9" w:rsidRDefault="00922CA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40A2319D" w14:textId="77777777" w:rsidR="00922CA9" w:rsidRPr="00DE4269" w:rsidRDefault="00922CA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2A086" id="9 Grupo" o:spid="_x0000_s1092" style="position:absolute;left:0;text-align:left;margin-left:265.5pt;margin-top:-28.7pt;width:87.1pt;height:53.5pt;z-index:251679744" coordsize="8827,50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qOFLAwAAtQcAAA4AAABkcnMvZTJvRG9jLnhtbJxV227bOBB9L9B/&#10;IPTeyLJlWxZiF92kCQJ0d4Nt+wEURUlEJZJL0pfs1+8hKTt2ssC2MWBhhpfhmTNnyOuPh6EnO26s&#10;UHKdZFeThHDJVC1ku06+f7v7UCTEOipr2ivJ18kTt8nHzft313td8qnqVF9zQxBE2nKv10nnnC7T&#10;1LKOD9ReKc0lJhtlBurgmjatDd0j+tCn08lkke6VqbVRjFuL0ds4mWxC/KbhzP3ZNJY70q8TYHPh&#10;a8K38t90c03L1lDdCTbCoG9AMVAhcegp1C11lGyNeBVqEMwoqxp3xdSQqqYRjIcckE02eZHNvVFb&#10;HXJpy32rTzSB2hc8vTks+2N3b/RX/WgiephfFPthwUu61215Pu/9Ni4m1f53VaOedOtUSPzQmMGH&#10;QErkEPh9OvHLD44wDGbZZJEtUQaGucVylc/HArAOVXq1jXWfx41FMV3GXfNJVviipbSMJwaUI6rN&#10;tRasxH9kCtYrpv5fUdjltoYnY5Dhp2IM1PzY6g8oqqZOVKIX7ikIFOR4UHL3KJgn2Tsg9dEQUa+T&#10;JdKSdACRDwNtuSS5T+64Ju6gPqNQFCLVTUdlyz9ZDWWD0EDF5fLUuxfHVb3Qd6LvfXm8PSaGLnih&#10;ov/gJir0VrHtwKWLLWd4jxyVtJ3QNiGm5EPFkYx5qAMgWlrD/gJA33Tzee4rDrCLrEC2ODWfzYp5&#10;QtB/xTJbzmMPWme4Y53H2ACr3x7LfJoIiT3n4tO00O3bpLiC9IIM81kWEJwEBbqNdfdcDcQbSAtQ&#10;gsTp7osdQR2XeLhSeXI92COk0YTr7yFcbPbIObxXrP9S737tqOZA48OeyQi3bJTRN99rv6kDWXpa&#10;x1W+vYk7YNhLxmO2scufBWWM2nec1oAXRXW2Ncb5Ka7zGZCguVeraSzrsfWLWbEaCZ9MF0G2xw7+&#10;ZcKt6kV9FLQ1bXXTG7KjENtd+I3RL5b18rJUtPQjuDxsEFFM0R2qw8hapeonkGYUBACl4IWD0Snz&#10;T0L2eC3Wif17S/0l0T9IcLbK8tyrPDj5fDmFY85nqvMZKhlCrROXkGjeOHjYstVGtB1OilWS6hOu&#10;10YE0XmoEdWIG6oKVngbYF08Pud+WPX82m7+BQAA//8DAFBLAwQKAAAAAAAAACEAYx6KoR4SAQAe&#10;EgEAFQAAAGRycy9tZWRpYS9pbWFnZTEuanBlZ//Y/+AAEEpGSUYAAQEBANwA3AAA/9sAQwACAQEC&#10;AQECAgICAgICAgMFAwMDAwMGBAQDBQcGBwcHBgcHCAkLCQgICggHBwoNCgoLDAwMDAcJDg8NDA4L&#10;DAwM/9sAQwECAgIDAwMGAwMGDAgHCAwMDAwMDAwMDAwMDAwMDAwMDAwMDAwMDAwMDAwMDAwMDAwM&#10;DAwMDAwMDAwMDAwMDAwM/8AAEQgGGAfJ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o7q5&#10;W0t3kb7qAsceg5rgf2Yf2mfDf7W3wf07xx4TGof2HqkkscH22HyZsxuUbK5OPmU96nmV+XqZSrU1&#10;UVJv3mm0urStd/K6+89CoooqjU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84+Pv7Rln8E5tE0m10268SeL/FU5tdE0O0cJNeso3PI7t8sUKDl5&#10;G4GRwSQKzo9G+NWtWonbxJ8OdBmcZ+xpoN3qSw+xmN1Dv+ojWgD1iivDfA3xN+Lnhn4/2XhPxzo/&#10;hO/8O6npl1e2uv6GtxGzSwGLMLwOzlGIkyMMc4OCcGut+GH7VHgv4xfELxB4V8P32pXWu+FZFi1a&#10;3l0e8thYs27arvLEqZO1sc844oA9FormPiz8XtD+CHge+8SeJJ7uz0XTUMt1cwWM92LdByXZYUdg&#10;o7kjAp+m/FfSNX+G8Piy3/tKXRbi1W8jcaZc+e8RAIYQbPN5U5+5nHNAHSUV4r4a/wCCgPwz8Z+C&#10;V8SaPeeKtU0Ft+2+tPB+rzQnYSr/ADLbH7pUg+mDXp7/ABB0uLwAfFD3Jj0NbD+1DcNE6kW/l+Zv&#10;KY3j5OduM9sZ4oA26KzvCXizTfHfhmx1nR7231LS9ShW4tbmB90c8bDIYH3rnvjL8e/DXwC0e21D&#10;xRcahZ2N1cRWkc0Gl3V4nmyuEjQmGN9pZiAM4ySKAOyorgfH/wC0l4Z+GuqafY6kviGS81O2N5FB&#10;YeH7/UJY4gcbpVghcxZPAD7SSDgcHHJ6f/wUD+GereLNQ0G1uvF1xrWkxxy3thH4N1hri1WQAozo&#10;LXKhgcgkc0Ae1UVyfwj+NWgfG/R9QvfD8uoSRaXetp12l7plzp80E6xxyFDFcRo/3JUOduDu4PWt&#10;LR/iHouveM9Y8PWeoW9xrWgxwS6haIf3lqs4YxFv94IxH0+lAG1RRTZH8tc4PAzwM0AOoryG0/bk&#10;+Huo+O9b8MWt14mvNf8ADZQanZW3hTVZpLLeMpv225A3Dkc8gHFXfCv7Znw38WeM4fDieIl0vxBc&#10;kLBp2s2NzpN1cE8AJHdRxs5PbbnNAHqNFVda1iPQdMmu5kuZIoV3MtvbvcSH/dRAWY+wBrx/wl/w&#10;UA+Gnj7wk2vaHeeKtY0dXeM3dl4P1eeIMhwwytseR39KAPaqKz/CXimx8ceFtN1rTJWn07VraO8t&#10;ZGiaJpIpFDKSrAMuQRwwBHcCrl5dLZWskzLIyxqWIjjMjED0Vckn2AyaAJKK8/8Agn+054O/aGu9&#10;bh8J399qDeHLx9P1Ey6Vd2i2twmN0RaaNAXGRkAkivQKACisXXPiFo3h3xdoug3moW9vrHiITnTr&#10;Vyd92IFDy7f91WBP1raFABRQelfNfxj/AGj/AB/4H/bq+HPwv0268LnQ/H1re3hubjTJWurFbaOW&#10;VkBE4V9yxgAkDBJOD0oA+lKKaCRH6tivm3wz+0d8QL//AIKIaj8Ibq68Lv4f03w0viY3kemTLdyo&#10;ZYovI/15QHdITvweB0oA+lKKKxfDXxC0bxfrut6bpuoW95feG7lbPUoYz81pK0ayqrfVHU8ZHUdQ&#10;QADaoorz3xf+1F4K8F+IbjSJ9UudQ1az/wCPmz0jTbrVp7X08xLWOQxn2bFAHoVFeY+Df2wvh945&#10;8f2fhW01q6tfE2pB2tdL1PS7vTbq5CIzsUjuIkLAKjEkDGAatfE/9qbwX8HfH/h3wv4gvtSs9c8W&#10;SmHSLePR7y5W/ddu5UeKJkyu5cgtwDzigD0SiuQ+Mvxy8OfADwJc+JvFV1eafodkoa4uotPuLpbc&#10;EhQXEKMyjJAyR3rl7L9tLwLf2+kzI/ixbXXJII7K6k8JarHbSmdlWImVrYIqsXXDMQPmHNAHq9FY&#10;PxE+J2hfCbw6NW8R6lb6Tpv2mC0NzPny1kmkWKMEgcAu6jJwBnJIGTW6j71DKQysMgjvQAtFcP4x&#10;/aH8MeAviTovhLU5tUi13xEzrpsMej3c0d2UUO+2VImj+VSCctx36VT+Of7Uvg39m9dLbxhfajpq&#10;a1dJZWLw6ReXiXFw+dkIMETjzG2nC9TigD0SivJfEP7bXw/8HQrNrd34j0K0PW71Pwvqlnax/wC9&#10;LJbqi/iwr0bwf410n4g+HrbVtD1Kx1jS7xd8N3ZzLNDKPZlJB/pQBqUVl+NPGWm/D3wpqOuaxdR2&#10;Ok6Tbvd3dxJnbDEilmY4yeAOgBNXdM1KDWdPt7u1mjuLW6jWWKVDuWRGGVYHuCCDQBPRRRQBX1fn&#10;Srn/AK5P/wCgmvkP/ghEM/8ABNXwX/19X/8A6VyV9eav/wAgu4/65P8A+gmvkP8A4IRf8o1PBf8A&#10;19X/AP6VyVzS/wB4h6S/OJ4OJ/5HOH/691f/AEqkfYlFFFdJ7w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QelFB5FAHyD8LNebxx/wWU+J0OpfO3grwbZ&#10;WOkI/Iijn+zTzOg7EvJtJHrivr6vjf8AbN+Fni79nv8Aap0P9ojwJo914ktorH+xvGWjWa7rq6su&#10;MTRr1YqFTjBIMaHpnHv3wW/a6+HXx88Pxah4b8WaPdb1zJaTXC295bHuskLkOpHuMccE0wPRJLGK&#10;a6jmeONpoc+W5UFkzwcHtmvlP9hz/k+39qr/ALDGi/8ApPc17lbftFeHdf8AjPY+CdD1TTda1RrO&#10;fUNQW0uFm/s+FNiqXKkhWd3AAPJAY9q8D+Gus2/7L/8AwUk+KFn4mmj0nR/jDb6fqeg6jct5dtc3&#10;NtG0ctt5h+US5kYhSRkAY6igD1r/AIKEH/jB34r/APYsX3/olq6r4S8fs1+Gf+xZtf8A0lSvN/8A&#10;goB44tfEv7PutfD/AEG4ttW8YfEKD+xNM063kEkrCYhJZ3AzsijjLszthRtAzkivYoNEt/BfwxXT&#10;Y3H2bSdLFsrNx8kcW0E+nApAfHf/AASx/aT+Hvwy/YQ0XT/E3izQtKuLO71N7m3urgK6I15O3K9e&#10;VOcdwa+oPj8bY/sv+MjZqiWn/CM3hgVE2qqfZn2gDsMY47V4H/wSA1fQdZ/4J66Lp99d6ZNA17qk&#10;V3BNKmAr3kzYdSeMowPPY5r3P42+IdN8R/sn+MtQ0u4in0ubw3fG3mQ/u3jEEgBU91OOD0I5qnuB&#10;8mfCHxXrH/BMnSvCeqXR1DWPgD48srO7kkYtNP4Kvp4UZuOSbZ2OcDoSe4+f6E/bu1Gx8WfsxaXq&#10;djdQ3llN4n8NXVtPA4eOZH1iyCsCOCpVsjHtXUfAnw3pPxY/Y68GaXrVjZ6ppOseFbGC6tZkEkMy&#10;G2jBBB/yDzXxn8W/AfjL9hy3sfhXcJqPij4QeLvFOjTeF9Tdy83hu4j1S2nNnMf+eZEfyHgE9Bks&#10;KNwP0YjsooruS4WONZpVVHkCjc6rkqCepA3Ngdtx9a+VP2e/+Usn7QX/AGA9C/8ASZK+selfJP7O&#10;97DJ/wAFbP2go1kjaQaHoeVB54tos/luX8xUgfUur3+n+DdI1PVrrybO1hje9vZ8BRtSP5nY+yIB&#10;k9lHpXwj8NdV1T4FftTfDf4waxNdw6V+0WbnT9YhmY7dOklk83SUIP3SITHHz0w+cE19Dft5a03i&#10;jwj4c+FtjctDq3xY1aPR28qTbNFp8YM99IPT/R43TPrIO9cZ+2H/AME+dN8Z/s065aeH9Z8cXGua&#10;BajUtBhvfEt7eQRXNsN8SrFLIyAkKUBxxu4xVID6sXpRXlf7Fv7Qdt+05+zV4V8WxyRm+vLRYNTi&#10;B+a3vI/kmRh1HzqSAezA969UzUgfJ37JX/KS79pr/rloH/pPLXr/AO13+zBoP7VXwa1Tw/q1pG2o&#10;LA82k36ri4027CkxSxv1XDAZAPIyDXh/7Kfi3S7P/gqB+0nZzahZw3V1DohiieVVaXy4HD7Qeu3e&#10;ucdNwr3T9of9pLR/g54PuVt7hNW8VahC8OiaJYsJ77UrojEarGuSF3FdznCqMkkVXUDhf+CW/wAc&#10;dY+PX7HPh/UPEFw95ruj3Fxot7cuSzXLW7lVdierGMpk9zk968g/4JSftG+A/hf+yFNY+JPFeiaP&#10;dW+v6nNLDd3Ko6oZiQcHnBFfQf7B/wCz1cfsufsv+H/DGpSRtrC+bqGqujZT7VO7SyAHoQm4JnuE&#10;B7147/wRx17RNT/Ypntbi802aNvEGpieGWVD8rS7huUnoVIPPY0gPrjwxc2N54b0+bS1jXTZreN7&#10;QRx+WgiKgptXAwNuMDAxV6snwPrOl694Vs7jRJoZ9JCmG2eE5jZI2Mfynuvy8EcEYIyDWsTikB8n&#10;/wDBLD/j4+Pf/ZUtU/8AQIa+sK+O/wDglf400n+2/j7ZtqVmtyvxL1G58tplVvLYRqrgE9CyMM+1&#10;e5fHD9p/Qfhl8D/HXiu0vba+/wCEQD2ZCSApJfGOMxQAjgktNEpx0JI6imB8sftoz6x4r8beIPjp&#10;oUt1ND8AvEFlpthbxsfLu4Imzq/HfJnSMnsLZvw+5/Bviyx8d+EtL1rTZluNP1e0ivLaVTxJHIgd&#10;T+IIr59+FX/BPnR4PgFZ+H/Emu+O5L7WNPdtfht/E17BZ3V3cqXuyYFkEe1pHfI24Oec81j/APBL&#10;Lxxd+G/BHin4N69cbvEnwh1abS1EjfvLnT3dntpgD/DtJUY6AJ6imB9WV8V/tj6lq2kf8FU/2fbj&#10;Q9Lt9a1SPRta8mznvfscc2bWcNmXY+3Clj905xjjOR9qZyK+Of2ltVt4P+CwH7OsbzRq66NrIIJ6&#10;b7W5VPzYED3pID3EfEf4tY/5Jb4f/wDCzH/yJXz18E9X17W/+Cz/AImn8RaLa6BqP/CsAv2W31H7&#10;cmwX1rhvM8tOTzxt4x1r7a7V8c+E9Vtz/wAFx/E0PnJ5n/CsUg2553/a7aTb9dnP0poD6p+Jvj6x&#10;+Fnw91rxJqcnl2Gh2Ut7O3fbGpbA9zjA9yK+Lf2cLTWf2Uv2xvCd94kuLhYf2jtFa91UTOWS015G&#10;e48pf7oEcwiUd8D8Pa/23Hi+L+v+Bfg3HcSIPHmo/bdbEExjli0myHny8g5XzJVhjBH95vQ1wP7f&#10;H7Fmz9n288WeF9a8cah4u+Hs0fiTRxqfiO91GNHtmEkm2OaRgGMatggZyAPYiA9T/wCCinx8v/2b&#10;P2PPGXirSX8nVobZLOxlHWCad1hWT6rv3D3Artf2bfhHp3wS+DOhaDp8Y3Q2qS3ly3zS3104DTTy&#10;MeXd3LMWOTz7V5f8TNG0/wD4KUf8E9p49GuYI5PGejRXVqxbctrfJtkET+m2ZCjenJqh+xT+2ppv&#10;iLwfYeA/iLMngv4peF4E0/UtL1dxbNfmMBFuIHfCyq6gN8pJyT1GCToB734n+G+l+LvFfhvWry3R&#10;tQ8K3ct5YTbRvjaS2mt3GcZ2lJmyB1IX0r5r/bx/5PW/ZW/7GLU//SeGvoLWPjh4e03x5oHhmHU7&#10;G+1rxDLKsFpBco8scUcMkrzMoJIQbAuT/E6ivnf9ve/htv22v2VUkkVHbxDqZAJx/wAsbdf5sB9T&#10;RHcDvf8AgqF/yYH8UP8AsEf+1Y6P2ev2lvhrqHwO+HPh+48VeH7rUrrSdKsY7DzVllkufKiCoEGT&#10;uDgduCM8YzTP+CpFzHb/ALAPxOaR1UNpQQEnqTNGAPxJre+DXjHwlF+yZ4D1LVtQ0iSw0vw9pl35&#10;rzI3lSRQRMpXnO4OoAA5J474pdAMP/go94U0/wAefs3waHq0ck2l634o0HT7qNH2M0c2qW0bYI6H&#10;Dda83+Afxx139iL4raf8FfitqE174d1F/K8CeLrknbeRZwtlcseFlQFVBOB0HQqa9N/4KH6kuj/A&#10;XS7lmjXyPGXhyQbzgHbq9q38h+Qruf2k/wBnDwz+1N8KdQ8J+J7UTWl4u6C4QDz7CcD5JomP3XU/&#10;mMg5BNAHG/Hy1U/tefAqfncJ9aQemDZA/wBK8/8A+Csf/Iq/Bv8A7Kfo3/oUlee/BbXviJ4A/a7+&#10;FXwm+JcFzq2oeD5dTn0LxSCTFr2nNZOo35yfOjIVWyc469mbtv8Agr5rln4f8EfCC5vbiK1t4PiV&#10;pM0kkjbVRE8xmYn0Cgkmn1A+tr+wh1Ozkt7iGK4t5lKSRyKGSRSMEEHgg+hr4x+Cegf8Mcf8FO9Q&#10;+G2gs9v4B+KGhyeIbHSgx8nS72It5nkr0RWCScDHVR/CK+vdW8e6Homiyaleazpdrp8Kea9zNdIk&#10;KrjO4uTjHvmvnf4NeHZP2kf23NQ+MkUNxH4N8L6F/wAI34ZuZ4mj/teR5C9xdRq2D5IyUViMPkkZ&#10;HNSB0/7a2lx/Gc+Ffg/51xHF8QLqSXWTA+2SLSrVfNmOe2+U28X0kP0OH/wS8+I1/q/wFvPAfiCb&#10;d4q+E2pzeFtQVs75I4T+4l/3WjIAP+waz/hz8PbH9rv9on4gePrnWPEVnpXhy4HgzQJdF1q405pY&#10;4Nsl45aB1LK1y23BOD5APpXGN4Ytv2Df+Cjfh+8jv9VfwZ8btPOlX11quoS3jx6vb5aF3llZmO9S&#10;ka5P8bdhxXkB9r0UA5FFSBX1f/kF3H/XJ/8A0E18h/8ABCL/AJRqeC/+vq//APSuSvrzV/8AkF3H&#10;/XJ//QTXyH/wQi/5RqeC/wDr6v8A/wBK5K5pf7xD0l+cTwcT/wAjnD/9e6v/AKVSPsSiiiuk94+C&#10;Pjb8ZP2g/wBpb9urxd8Ifhprlj4J8LeDxbNqOtx2gkmhSWCOTLM2SXZnKqibchSSeCR1+rf8Ev8A&#10;4gX+js0f7UHxkXWsZWY6lMtqHx/zyWUEL7Bq+jPhl8Eofh38UviB4mE0c9x451G2u2Aj2tAkNpFA&#10;qE/xfMjt7b67yq5gPyp8Q/tq/tCf8EwPjbZ+Gvipff8ACxvCd7+8t7qc7pL23BAZ4JyNwkXI3JJu&#10;5I7EMf0z+EnxU0X42/DbRvFfh27W+0bXLZbm2lAwSD1UjsysCpHYgivkj/gvJ8PrPxN+xbFrcsSf&#10;bvDet20lvKQNwSbdE6A+h3ISB/cFU/8AggH4pvNd/Y41iyuJGkt9F8TXFtagkny0aCCUge2+Rj+N&#10;HS4H2n4z8Y6b8PvCmoa5rF3DYaVpNu91d3EpwkMaAszH8B06mvh74b/GH4wf8FSfFmtXfgvxJe/C&#10;P4P6PctZw6lZxbtX1tx12uSPLwME7SNm4DLnOKP/AAX2/aCuvB/wZ8N/DvTbho7jxpdG4v1RsM9r&#10;AVKofZpSp/7Z19a/sb/Bi1/Z/wD2YvBPhW2hWJ9N0mA3RVcebcugeZz9ZGY/lRsB8Z/tTfsxftCf&#10;sXeGbj4g/Dv41eOvHWmaKv2jUtK126e8kjhHLyhJGZJFH8QCqwHIzzj3/wD4Jr/8FDtP/bl+Ht0l&#10;7b2+k+NdBCjVLCJj5cyHhbiLPOxjkEEkqeCSCCfpa7tIr62khmjjmhmUo6Ou5XUjBBB4II7V+Lvh&#10;SST/AIJu/wDBXdtNtXe18O/2ytkybsI+m3u0oD6iPzEPP8UVG4H7TVzPxZ+MXhn4GeC7rxB4t1qx&#10;0PSLNcyXFy+0E44VR1dj2VQSewrpj0ry3xV+x74K+Ivxb/4TLxXaXfi6+t9v9n2WsTfatN0jAAJt&#10;7Yjy1ZiNxZgzZ7jAAkD81/26/wDgtf4u+Jl5ceH/AIYLqHgvw9njVmzFqmoL2ZD/AMsUP+z85wPm&#10;HIr9ZvA15NqHgnR7i5kM1xPYwySyEAGRzGpJ445OTxX5Jf8ABwRp1vpv7Ung1beCG3X/AIROMbY0&#10;CjAu7kDgeg4r9c/DEaw+GtPRFVVW2jCqBgABRVMC8elfD37a/wAf/jp4x/bN034J/CC607Qo7jRo&#10;tWv9Xe3V5bWJndXkZ2DBUXaoAVdzM2M819wmuC0T4Jw6V+0Zr3xAaaOSfWNEs9GSLy/mhEMs8jHd&#10;6N5icf7H0qQPnZv+CZHxD1fSfM1T9qD4wPrDAMZLO/ktrRX/ANmFZeB9CK+cvjB8eP2mP+CU/wAR&#10;9LHirxRJ8UfAupyFLa61PdKLoDlozIxMsMwXkAsynr82CB+qeMivmn/grr8P7Lx9+wJ48+1RRtNo&#10;sEOqWkhA3QyRTISVJ6ZQuv0c1V+4Hq37MP7Rnh/9qr4M6T408NyMbPUk2zQSH97ZTrxJC/8AtKeM&#10;9CMEcEV6BX5rf8G5/iq8vfCXxV0WSRm0/T7rTLyBMnCSTLdLIR9RBH+VfpTUs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K5NcX4w/Zt+HfxCvGuNf8AAfgvXLh+Wl1DRLa5du/JdCa7SigDn/A/wn8LfDKKSPw3&#10;4b0Hw+koAddM0+K0DgdMiNRmrfi/wNovxB0htP17R9L1vT5Dlra/tUuYW+qOCP0rVooA5rwJ8GfC&#10;HwuaVvDPhXw54dacYkOmaZDaeYPfy1GfxrZ1rQLHxLpc9jqVna6hY3S7Jre5iWWKVfRlYEEexq5R&#10;QB5nH+xd8HYUZV+FHw1VX+8B4Yshu+v7quxvfhr4d1LwfF4eudB0a40CCJYI9Nkso2s441GFQRFd&#10;gUDgADAFbdFAGV4Q8C6L8P8ASV0/QdI0vRbFTuFtYWsdtCD67EAHYdu1W9Y0Ky8RWf2fULO1vrfe&#10;kvlXESyJvRg6NhgRlWAYHqCAeoq1RQAEZFcrpnwL8E6J4rk16y8H+F7PXJWLvqMGlQR3bscZJlCB&#10;yTgd+wrqqKAOb1L4OeEda8Ww6/eeF/Dt3rlswaHUZtNhku4iOAVlK7xx6GuiliWaNlZQysMEEZBF&#10;OooA5fwD8EvBvwpnuJPC/hPwz4bkusmdtL0uCzabPJ3GNV3dB1rp2Xf1pa8m+Kf7X+i/CP4taD4J&#10;1Dw/4sute8UrM2jR2VrDNHqXlLvk2N5oClVGSJNn40Aaeofsf/CfVddk1S6+GXw/uNSlcySXUnh6&#10;0aWRj1ZmMeWPucmui8GfB7wn8OJ5JPDvhfw7oMkwxI2nabDas49CUUZ/GuL8H/tk+EfEnxai8B6j&#10;DrvhPxjdRGe00vXbE2r38YBJaCQFopcbTwrk8Hjg16tvzQBBqmjWuuadNZ31tb3lncqUlgnjEkcq&#10;nqGVgQR7GvPU/Yw+D0e7b8Kfhsvmfex4Zsvm+v7rmrnxM8d+NdN1yzsPB/guPWl8+MX1/qGpJYWt&#10;vCSC/ljDSSybemECZPLcEV327AoAqeHvDun+EdDtNL0qxs9N02wiWC2tLWFYYLeNRhURFAVVA4AA&#10;AFWLuziv7aSGeOOaGVSjxuoZXUjBBB4II7U/fijfQB5u/wCxr8IZLuS4b4V/Dhp5iWeQ+GrLe5PJ&#10;JPl5OfetJf2aPhynh+HSV8A+C10m3kaaKyGh232eN2OWdY9m0Me5Aya7fNAORQBFZWMOm2kdvbxR&#10;wW8KCOOONQqRqBgKAOAAOMCubHwO8Fr48m8VL4R8ML4nuCGl1caVB9vkIAAJn2+YcBVAyeMD0rp9&#10;9LuoAULgVyPiD4A+BfFniT+2dV8F+E9T1jKn7dd6RbzXOV5X94yFuO3PFdduoBzQBHbWkdnaxwQx&#10;pDDCoRERdqooGAABwAB2rkj+zx4BbxO2tnwR4ROsu/mNfnR7f7Uz4xuMmzdnHGc12O7migDm/wDh&#10;T3hIeL18Q/8ACL+Hf7fViy6n/ZsP2wE9T5u3f+tb19YQapYzWt1DFcW1whililQOkqEYKsDwQQSC&#10;DwRU1eM/E/8AbY0T4VfHDSvh7eeFvG1/4m16CW60yGws7eaO/ijDl3RvPGMBGJDBTgdOaAPQvh/8&#10;HPCPwmtZIfCvhfw74ZhmOZI9K02GzVz7iNVB/Gn+OvhJ4V+KNssPibwz4f8AEUKDCpqmnQ3ir9BI&#10;pFcp4O/aag8U/Eix8L3Xg3x54dvtSt5rm3n1XTo4rWRYtu8eYkrjd8y/L1Oa9L3UAcn4B+AfgX4U&#10;3TT+F/BfhPw3NIpRpNK0i3s3YHqCY0U4NS+Lfgh4L8fa5Dqeu+EfDGtalbY8m7v9LguZ4sEEbXdS&#10;wwQDwe1dNv4pQ2RQBh+Lvhf4b+IHh5dI17w/omuaTGAFstQsYrm3XAwMRupXgcdK5ax/Y8+Emlzw&#10;y23wt+HdvLbSLLC8XhuzRonU5DKRHwQeQRyDXou8UpOBQBg+Nvhd4Z+JdtDD4k8PaH4ght23RR6l&#10;YRXSxH1USKQD9K1tJ0i10LT4rSxtreztYF2xQwRiOOMegVQAPwqfdRuoArXmhWWo6ha3VxZ2s91Y&#10;Mz200kStJbMylWKMRlSVJBIxkEiuf+JHwM8F/GMQ/wDCW+EfDPif7KCITq2lwXhhB67DIrbep6Yr&#10;qd1KDkUAcDo/7Kvwx8PPA1h8OfAtm9rgxPDoNqjRkdCCEyDXaanoVlrWkyWF5Z2t1YzLse3miWSJ&#10;19CpGCPbFWmbaKKAMTwX8NfDvw3sZbXw7oOjaBb3D+ZLFptlHapI394iNQCfc1D4/wDhH4V+K9ra&#10;w+KfDPh/xLDYy+dbR6rp0N4tvJjG9BIrBWxxkc10JOKAc0AV9K0q10LTobOyt4LS1t12RQwxiOON&#10;fQKMAD2FWKKKAIb+H7RaSR52+YpXPpkYryL9hP8AZVX9iz9m7Rfh4utN4gXSJp5RfNa/ZjL5srSY&#10;2bmxjdj7xzivX7m4W1gaR/uoCx47DmuJ/Zz/AGjfCf7VfwpsfGngq+m1Hw/qTyRwTy20luzNG5Rv&#10;kcBhhlI5FS4xclLqr/oH9lyqf8KCptqn7nNrZc+qi+l5cl1fX3Xbqd1RRRVAFFFZ3i7xbpvgPwxq&#10;GtaxeQ6fpel273V1czNtjhjQZZifYCgD4Y/4OAvi5beG/wBmjw74PWVf7Q8Tawt0Y88/Z7ZGLHH/&#10;AF0ki/I165/wSN+A9x8B/wBiLw1BqELW+qeJHk1y6jYYZPOx5QPv5Kxk+hJr5H+FfgHVP+Cwv7el&#10;94/1i1uIPhJ4JnS3tIpl+W7jjbdHbgH+KVsySY+6rbe61+qUMS28KxoqokY2qqjAUDoAKp7WA/If&#10;/gsXq7fEH/gpp4N8PuzSW9jaaTp4iB43TXLyN+JEqj8BX69KNq4HQcCvxp/4K4Xr+E/+CqNhqkoa&#10;OOEaNeo3QlUK5I/FG/Kv2VR1lRWUhlYZBHQiiQCnpX49/wDBfvwwvhz9sDwzrMI8ttU8OQu7Dq0k&#10;VxMuf++dg/Cv2ENfkv8A8HC1yt3+0B8PbJVXzk0KRzj7xD3LAfqhx+NEdwP1O+G+tyeJfh3oOpTc&#10;zahp1vcuT/eeJWP6mtqsT4aaPJ4d+HHh/T5M+ZY6bb27565SJVP8q26kD8hP+DhXj9qbwb/2Kif+&#10;ldzX646HC1tolnHIu2SOBFYHsQozX5H/APBwr/ydN4N/7FSP/wBK7mv16HSqYBRRRUgFfJf/AAWq&#10;+Ldv8Nf2E/EGnNKqah4uuLfSbVM8sPNWWU/hHGw/4EK+r7y7jsbWSaaRIYYVLySO21UUckknoB61&#10;+V/xXk1L/gst+3fZ6DoMlxH8JPh6THc6goPlyoWzLKuf45yoRB2Vd2OCKaA93/4IQfAe4+GH7KN9&#10;4ovoWguvHl/9qiVhgm1hBjiP4sZWHswPevt6qHhfw1Y+DPDlhpGmW0Vnpul28dpawRLtSGJFCqoH&#10;oAAKv0g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r5N/a04&#10;/wCClv7Mf113/wBIWr6yr5L/AGvYVuf+Ck37M0bbgsn9vKSrFTg2LdCMEH3HNCAuf8FAvAa/Er45&#10;fAHT9GXd4u0/xemqiSEfvbXTIVL3Tuf4YztjXngsQBk8Vjft4+F9Pm/be/Zozawhda1rUYtRVRtX&#10;UEihgaNZgOJAp6Bs4yfWvqXwv8NtE8H6jc3thp8UeoXgC3F5IzTXVwo6K8zlpGUdgWwOwr5p/wCC&#10;gh/sL9qz9l/Xrn93ptl4sutPmmPCxy3UUSQgntllIqkB9Wz2MNzatBJDHJDIpRo2UFGUjBBHTGO1&#10;fNH/AATr8O2On+KPjw0NrDG1l8S9S023IH/HvapDbMkCf3Y1Z2IUYAJPFfTW/ivnf/gnja/arT4w&#10;a5CfM0/xN8S9Yv7KQfdliXyYNynuN8L8+1SB538Dvgx4Z+If7ev7Rmj6xpcN1p2nw6K1lEGaMae0&#10;0E5leDaR5TMVUlkwcgGvSP8Agm5rvijWfgv4gs/EmpX2u2Wg+KdT0fQtVvZDJcalp9vOY45Gc8yc&#10;qwDnOQOpxmvO/hD8J9L+K/8AwUM/aUtdVm1uGFLXQY8adq91p5dXtpwwYwSJvHA4bOOcdTW7+yXr&#10;+u/Aj9rTxX8Bri+uNc8IaPoUGv8Ahm6ucNc6bavJ5Zs5HA+cK2QpPOE754oDO/Zu8O2Nr/wVX+O1&#10;vHawrbaXpOjzWUIX91ZvNAhlaNeiFyMsVAyc+pr6+K7lweh4xXyb+zrx/wAFYf2hP+wJoX/pMtfW&#10;G8b9v8XXFJgfIX7FHhyxtP8AgoV+0pDHbRrDos+jrp8ePksRPDcNMIl6RhyoJ24ziu18R/ETVP2k&#10;/wBq3Xvhlour6hoPhX4f2Vvc+JrzTJ2t73Ubq5G6GzjmXDQxiMMzshDk4UFcE1y/7GH/ACkR/an/&#10;AOvjw/8A+k91WL+z34gj/Z9/4KkfGLwp4gb7H/wtWOy13w/cznal8YUcSQoTwWBlcY6/uz7UwPcN&#10;S/Yd+G+pafJGukajZ3ci4/tC11m8hvlP97zxLvz7kmul/Z1+HmrfCj4R6b4f1rWtS8RX2ly3MX9p&#10;ahdNc3V3EbmVoWkkYks3lGMHPTGO1duDkVxfxp+M+m/CX4LeJvGDzR3Fv4ftZ5Nsbg+bPGSiwg/3&#10;jKAmP7xxUgfM/wAVv2nfEXhD9v7wzrX2hl+FcOpt8OLwhz5Q1SdI5/OI6fLJ5UWT08tx3r7MHSvh&#10;vxv+yL8XPG/7CF94NvLTwK+o3kb+JJLlbu6/tI6m8pvGYfu9glMjFOuMHGcV9EfsNfH5f2lP2XPC&#10;fimRlOpTWv2TU4+jRXkJMUwI7ZZSwHow9aYHrlfGf7VPijS/Bf8AwVp+AmpaxqVjpOnwaBrAlury&#10;4WCGPdb3Cjc7EKMsQBk8kgV9mV8c/tMaXa61/wAFdvgDbXlvBdW8mgazuimjEiNi3uCMg8HkZ/Cn&#10;ED6a8L/F7wV8RfES2mh+JPDevanbwPOI7C+hupYY8qrMdhJUElRzjP4V8y/to+B9J1z/AIKH/s92&#10;N1YwyWfiJtXj1SAZWPUVitN0fmgY37TyN2cV9RaT8I/Dvh/xr/wkOnaPp+n6q1m1hJNa26QmaEuj&#10;7X2gFsMnGem5vWvmL9ubw3F4v/4KB/s06bNcahaxXMmthpbK7ktbhMWm75ZIyGXpjgjIJHQ0gPoH&#10;4efs2eE/hR4+ute8OaaukzXtkbKeCGR/JkG8OH2FiAwxjIA4NfN/jb4XeH/Fn/BXyz0XUNLt7jR7&#10;z4fSapPYnK2810Lwp57IpCtJtJG4jJr6W+G/wQh+GfjTUtUt/EHijVItStIbYWmratPfx2xjZ2Lx&#10;GVmKlt4DAddi+leEaqcf8FotL/7JfL/6XUAdj8Yv2FLG+0G4vvhlr2vfDTxdbqZbK50vUp1sZpBy&#10;EuLUsYpIycA/LkdfYzf8E/P2pNS/ah+D+oL4osYtP8aeD9Sl0HxFbIu2M3Ef/LRV7K4PTpkNjjFe&#10;7zyrBGzuyoqgksxwAPevlT/gmN4cbU9c+NXxAgjaPRPiB41ubjSCBhLm2gLoJk7bWdnAI67KOgHJ&#10;/s6fBfwt48/4KCftFaPrGi2l/pOjnRnsLOTPkWJmglaXykBATcQCduORX1Z8Jfgzovwa8NX2jaLC&#10;0el3l5LeC3kkaVYfMADICxJ28dM8ZxXyz8B/hnafEb/gpJ+0kt1qPiHT/so0MqdK1a408vut5c7/&#10;ACXXfjHG7OMnHU19WfCP4cD4VeEjpA1bVtcC3Vxci61O6e6uissrOEaRyWbYGCgnsooA+Vf2YvgZ&#10;4T+IX7Yn7Sel6zotvfafouraWmnQMzqmnia1keQQhSPL3Nz8uOQMV1n7CWpeI/A/7Qnxo+F95q2r&#10;a94V8E31lPoV1qV091cWkd1CZTamVyWYINuMk4H1rlP2efD3jDWv25v2npPCvibS9BMWp6Sssd9o&#10;5v0nc2TbGyJoyu3B9c7vauz/AOCeHxRjuZ/GngvxZYx6T8YdK1WW+8UK5G7WzIQIr6E4G6AxiNFU&#10;cIqqO4ywPXv2ofiZc/Cr4JazqOm7X1y7VNM0ePPMt/cusFsPf95IpPsD9a8z/wCCaHxT1rxT8E9Q&#10;8G+LLp7rxp8L9Vn8N6tJI5ZpxGx8ibJ5KvHjBPXYTUP7Rt94k+LX7Vfgvwj4Rj0S6HgCA+LtYTVJ&#10;ZUtfOk329ijGNWbeD58oGOdintz5vpl54s/Zd/4KWaVrXi6Lw/Y6L8drIaRP/Y80z2q6naqvkM5k&#10;VSHdTsHqXJznIo6Aeo/8FWbGJv2DfiBfbAt9plnFPaXC/LNav9oiG5HHKkgkHB5BI6V6n+zhpVto&#10;/wAA/BcVrBHbxtolnIwRcbnaBCzH1YkkknkmvMf+Cqpz/wAE+Pid/wBg6L/0phr1b4BP/wAWJ8Fn&#10;t/YNjz/27pUgddRSI29Qw6HkUtAFbWRu0m5/65N/I18ef8EDhn/gmX4J/wCvvUP/AErlr7E1f/kF&#10;XX/XJv5Gvjv/AIIG/wDKMrwT/wBfeo/+lctT9pH3GXf8klj/APr/AIb/ANIxJ9mUUVV1rWbXw9pF&#10;1f3s0dtZ2UTTzzSHCxIoLMxPoACao+HDWdZtfD+lXN9fXMFnZ2cbTTzzOEjhRRkszHgADnJr88Pj&#10;F8QvFn/BYL4rv8P/AIe3F9ofwT8P3IOv+ITGVGsSKchEBxuHHyJ6kO2PlFeDft2f8FXLX9q34jQe&#10;F4V17T/g7Z3AN/Bp7rDqPiIIcguW4jjJAwhzj7xBOAvrvws/4Ln/AAt+Cngaw8N+F/hLruj6LpsY&#10;jgtoLu3UD1Zj1Zj1LHJJ5JNXygfoX8Fvgz4d/Z/+G+meFPC+nQ6Zo+lReXFGg+aQ/wAUjn+J2PJY&#10;8kmrGofE7SdN+J+m+EJJpP7a1bT7jU4IlTcvkQPEjsx/h+aZAM9cH8fz28Uf8HFekrYyjRvhfqE1&#10;xj9215rKRoD6kLExP0BH1Fdz/wAEj/iP4w/a8+L3xD+NXjRVWSS3g8N6PDFGyW1pAG8+WOEEngMI&#10;ixySWJpWYHjv/Bwt8H7jTfiH4F+IFvC32e+sX0S4lUcJLDI00Wfdllkx/ue1foN+xl8X4Pjv+y14&#10;F8UQyrLJqOj24usHOy5RBHMv4SK4pv7Yv7MWlftd/ALWvBWqOtu16gmsbvZuaxukOY5B7Z4YcZVm&#10;Hevzz/YY/ar8Qf8ABK/4k6v8JfjRpmpad4Wu7tp7HUkieaG0kPDSxYB8yCQBSdvKkZxksAboD9XD&#10;0r8oP2zNG/4bK/4LPeG/Btmv2ux8NmysL0j5kSGDdd3Ge2BvZT78da+svj1/wVt+Gfg/wKy+AdUj&#10;+InjPVE8rR9H0mGWZpZm4UyYX5VBxkfePQDuMX/gll+wnrfwNTXPiZ8Rv3/xK8cO806SYd9Nhkfz&#10;GRj/AM9HbBbHQBV7GjYD7HFB6UCuY8d/Gvwb8LrhIfE3izw34elkj81E1LU4bVnTONwEjAkZ4yKk&#10;D8pf+Dg278/9q/wrHjHk+Folz65urk/1r9f4ZFmiV1YMrAEEHgivxF/4LQfH3wv8fv2sLW68J6tZ&#10;65pujaLDp8l5atvgkl8ySRgjdGA3gZHGcjtX6r/s8/tqfDP4v/Dvw1NYeOfCv9p6hZ26Pp8upwxX&#10;kc5RQYzCzB927Ixjk9Kp7Aey02WZYUZnZVVRkknAA9zQz7Yyx+UAZJPavyb/AOCl3/BWkfFXxTd/&#10;DfwXd6lp3ge3ujaa9q1mQt5qyK22WKDcQFi4IyT8/HReDKA9k/at/aO8Vf8ABRH4mXHwP+CNxInh&#10;mB9ni/xYmfsqRA4aFGGNydjtOZTwPkDE/XX7LP7Lvhf9kn4SWPhPwvarHDABJd3bqBPqM+AGmkPd&#10;jjgdFAAHAr8+/wBnz/gs18If2YPhxZ+F/B/wm8Radp1sN0j/AG23aa8k7yyvjLufU9BgDAAFdRrn&#10;/BxZoMNtJ/Zvwv1i4lxhPtOsRwrn32xP/n0qrMD9A/F3xP0nwV4p8N6NfTSLqHiy6ls9PjRN3mPH&#10;C8zk+ihUPPqR610NfnR/wTb/AGgfGv8AwUL/AG09T+I/ii1isdA+H+jy2mkWFsrfZbKa7YKSGb78&#10;jRxvub0A4AwK/RcdKl6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Aa8V+M/7IB+MH7QXg74iN4q1HS9S8BmQ6TbQ2sbW480bZfN3fM+5cjgrgV7VRQBHaRyRW8a&#10;zSebIqgM4XaGPc47Vyfxy+Bnhz9oj4fXXhnxRZNeabcssimOQxzW0q8pNE45SRDyGH6gkV2FFAHj&#10;dr+zH4oPh9dCvPi943vNBEfkMggs4b+SLGNjXaxCXJHG8Yf/AGgea9K8B+AdJ+GPg7T9A0Gxg0vS&#10;dLiEFrbQjCRqP1JJySTySSTya2qKAPBNG/Yx1jwj+0B4x+Ieh/EjWNN1LxwIF1G0OmW09qVgUrEF&#10;DgsNoLc5/iNd78KP2f8ATfhh4n1zxFJeX2veK/E3ljUtYv8AZ50scYIjhRUCpFEmThEAGTk5PNd9&#10;RQB87RfsK6to37Svif4paL8Ttf0bX/FsMVtfwR6baTWrRRIiRoEkVsbRGvOc5zzya9N+F3wl1rwX&#10;4j1XV9e8Zap4uv8AUoIbaI3NpBaxWUUZdtqRwqoyzOSWOScDsBXeUUAeM/Bz9kd/g58evG3j638V&#10;X+oX3xAlhk1e0ntI1gPkhhCIsfMm1XYcls5rov2hf2W/Bv7T3h+1sfFemvNPp0vn6fqFpMba/wBN&#10;l/vwzL8yHIBx0JAyDgV6JRQB4lp37MXjvRdOGn2vxy8dHTVXYoudP064ugv/AF8NBvJ9zzT/ABx+&#10;xzH4v+F3hnwYnirWINA8O3drqEqTRpcz6zcQT/aA11I3+sV5QHdQBubnPavaqKAGorLCoZtzAAE4&#10;xk145+zv+yKv7NfjjxbfaH4mvpNB8XarLrE2hzWsf2eynkJLeQwwyA5GQcg7R0r2WigArxD4m/sb&#10;N8R/2n/DfxU/4S7UtP1rwjA9rplpFaxvapFIHEokB+ZiyyMMgrgY9K9vooAjt1kS3VZG3yKoDMBj&#10;cfXHb6V4j+0N+xpcfHf41eD/AB1b+Oda8L6t4F846StlaQSpGZVCyFxKGD7lGMEYwSPevcqKAPOv&#10;Avwg8TaJ44g1jxB8QdW8UQ2ltJDb2L6fa2cCO5XMp8lQWYKCoycDceM1wXxI/Yf1Pxr+1LbfFrTf&#10;iPrXhzxBZ6eNJggttPt5rdbTczGJlkB3EliSx7gYxgV9BUUAeS+JP2atW+Jdg2n+MfiB4k1nQ5OL&#10;jTbGKDS4b1e6SvColZDyCodQRwcjivTPDvhuw8IeH7PS9Ls7bTtPsIlgtra3jEcUCKMBVUcACr1F&#10;AHzxoP7DWteDfjx4y+IWg/FHXtJ1fxyYf7TgGl2k9swiXbEFWRWK7QSAc55Oeter/Cn4cat4Ct9U&#10;k1jxVqXizUtUuBM13d28NuIECBViSOJVVVGCemSWOSa7CigDx/4LfspyfBn40+NvGkPim+1K5+IF&#10;zFdava3FpGsO+JWSLyipygVWxyWzipfjx+yHo/xm8f6B4zsdU1Twj458M/JZa5pRQTPCc7oJkYFZ&#10;Yjk/K3TJx1Net0UAea/BX9nuT4TePfGHiS78Q3niDVPGs8NxeyXNtHF5RiTy40j2/djVc4U5wSTk&#10;kmqv7Wv7LGnftY/D/T9FvNUvtButI1SDV7DU7FFN1ZzxZ2lC3AznmvVKKAPJ/j5+zVeftF/s833w&#10;/wBd8V3kUOrIkV/qFrZxxz3CI6uAFJKqSyDOByMjAzWD4e/ZP8beGvhtaeFLb4z+JV0mzs10+Jv7&#10;GsPtKQKoQKJfL3ZC8bvve+ea92ooAr6RpsejaVa2cO7ybWJYUycnaoAH8qsUUUAV9X/5BV1/1yb+&#10;Rr47/wCCBv8AyjK8E/8AX3qP/pXLX2Jq/wDyCrr/AK5N/I18d/8ABA3/AJRleCf+vvUP/SuWpfxI&#10;+4y3/kksf/1/w3/pGJPsymyIsqMrKrKwwQRkEU6iqPhzF/4Vr4c/6F/Rf/AGL/4mj/hW3h3/AKAG&#10;i/8AgDF/8TW1RQBi/wDCtfDn/Qv6L/4Axf8AxNaWm6Xa6NaLb2dtb2sC8iOGMRoPwHFWKKACsXxt&#10;8OfD/wAStL+w+ItB0XX7LOfs+pWUd1F/3zIpFbVFAHJeAvgH4F+Fd00/hnwX4T8O3DjDS6ZpFvaO&#10;w92jQE11vSiigArP1bwjpOv3CzX2l6feyqu0PPbJIwHplgeK0KKAMX/hWvhz/oX9F/8AAGL/AOJp&#10;0Pw78P20yyR6Fo8ckZDKy2UYZSOQQdvatiigArGk+HPh6aRnfQdGZ3JLMbKMliepPy1s0UAYv/Ct&#10;vDv/AEANF/8AAGL/AOJo/wCFa+HP+hf0X/wBi/8Aia2qKAKuk6FY6DAYrGztbKJjuKQQrGpPrhQK&#10;t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Q39sbyyliVtpkQrk9sjFeL/APBPT9kq6/Yl/Zb0P4d32tW/iC40ea5lN7Dbm3STzZmkxsLM&#10;RjdjrXt1FHmd1PMsRTwdTARf7upKEpKy1lBTUXfdWU5aLR312QUUUUHC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fixvb+9Rvb+9SY9qMe1Bm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B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L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9lQSwMEFAAGAAgAAAAhALSDH/viAAAA&#10;CgEAAA8AAABkcnMvZG93bnJldi54bWxMj0FrwkAUhO+F/oflFXrTTdRom+ZFRNqeRKgWSm9r9pkE&#10;s29Ddk3iv+/21B6HGWa+ydajaURPnastI8TTCARxYXXNJcLn8W3yBMJ5xVo1lgnhRg7W+f1dplJt&#10;B/6g/uBLEUrYpQqh8r5NpXRFRUa5qW2Jg3e2nVE+yK6UulNDKDeNnEXRUhpVc1ioVEvbiorL4WoQ&#10;3gc1bObxa7+7nLe372Oy/9rFhPj4MG5eQHga/V8YfvEDOuSB6WSvrJ1oEJJ5HL54hEmyWoAIiVWU&#10;zECcEBbPS5B5Jv9f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OU+qOFLAwAAtQcAAA4AAAAAAAAAAAAAAAAAPAIAAGRycy9lMm9Eb2MueG1sUEsBAi0ACgAAAAAA&#10;AAAhAGMeiqEeEgEAHhIBABUAAAAAAAAAAAAAAAAAswUAAGRycy9tZWRpYS9pbWFnZTEuanBlZ1BL&#10;AQItABQABgAIAAAAIQC0gx/74gAAAAoBAAAPAAAAAAAAAAAAAAAAAAQYAQBkcnMvZG93bnJldi54&#10;bWxQSwECLQAUAAYACAAAACEAWGCzG7oAAAAiAQAAGQAAAAAAAAAAAAAAAAATGQEAZHJzL19yZWxz&#10;L2Uyb0RvYy54bWwucmVsc1BLBQYAAAAABgAGAH0BAAAE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9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4wxAAAANsAAAAPAAAAZHJzL2Rvd25yZXYueG1sRI/dagIx&#10;FITvhb5DOEJvpGYrVGU1u3RLC62gUvUBDpuzP7g5WZJUt2/fFAQvh5n5hlnng+nEhZxvLSt4niYg&#10;iEurW64VnI4fT0sQPiBr7CyTgl/ykGcPozWm2l75my6HUIsIYZ+igiaEPpXSlw0Z9FPbE0evss5g&#10;iNLVUju8Rrjp5CxJ5tJgy3GhwZ7eGirPhx+jAHcv3s2+wvZ9s0xO+2ooaNIXSj2Oh9cViEBDuIdv&#10;7U+tYLGA/y/xB8jsDwAA//8DAFBLAQItABQABgAIAAAAIQDb4fbL7gAAAIUBAAATAAAAAAAAAAAA&#10;AAAAAAAAAABbQ29udGVudF9UeXBlc10ueG1sUEsBAi0AFAAGAAgAAAAhAFr0LFu/AAAAFQEAAAsA&#10;AAAAAAAAAAAAAAAAHwEAAF9yZWxzLy5yZWxzUEsBAi0AFAAGAAgAAAAhAPFojjDEAAAA2wAAAA8A&#10;AAAAAAAAAAAAAAAABwIAAGRycy9kb3ducmV2LnhtbFBLBQYAAAAAAwADALcAAAD4AgAAAAA=&#10;">
                <v:imagedata r:id="rId2" o:title="" croptop="4055f" cropbottom="57131f" cropleft="36353f" cropright="28433f"/>
              </v:shape>
              <v:shape id="Text Box 7" o:spid="_x0000_s1094" type="#_x0000_t202" style="position:absolute;left:438;top:992;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14:paraId="006BBF9A" w14:textId="77777777" w:rsidR="00922CA9" w:rsidRDefault="00922CA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40A2319D" w14:textId="77777777" w:rsidR="00922CA9" w:rsidRPr="00DE4269" w:rsidRDefault="00922CA9"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922CA9">
      <w:rPr>
        <w:rFonts w:ascii="Soberana Sans Light" w:hAnsi="Soberana Sans Light"/>
        <w:noProof/>
        <w:lang w:eastAsia="es-MX"/>
      </w:rPr>
      <mc:AlternateContent>
        <mc:Choice Requires="wps">
          <w:drawing>
            <wp:anchor distT="0" distB="0" distL="114300" distR="114300" simplePos="0" relativeHeight="251676672" behindDoc="0" locked="0" layoutInCell="1" allowOverlap="1" wp14:anchorId="02548A5A" wp14:editId="7B03D1DE">
              <wp:simplePos x="0" y="0"/>
              <wp:positionH relativeFrom="column">
                <wp:posOffset>-762000</wp:posOffset>
              </wp:positionH>
              <wp:positionV relativeFrom="paragraph">
                <wp:posOffset>330835</wp:posOffset>
              </wp:positionV>
              <wp:extent cx="7506335" cy="9525"/>
              <wp:effectExtent l="0" t="0" r="37465" b="28575"/>
              <wp:wrapNone/>
              <wp:docPr id="7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5C47C7A" id="4 Conector recto"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1z2wEAACUEAAAOAAAAZHJzL2Uyb0RvYy54bWysU8Fu1DAQvSPxD5bvNNmtUmi02R5alUuB&#10;isIHuM5418L2WLa7yf49YyebVgUhgcjBij3vjd97mWyuRmvYAULU6Dq+Oqs5Ayex127X8e/fbt99&#10;4Cwm4Xph0EHHjxD51fbtm83gW1jjHk0PgVETF9vBd3yfkm+rKso9WBHP0IOjosJgRaJt2FV9EAN1&#10;t6Za1/VFNWDofUAJMdLpzVTk29JfKZDpi1IREjMdJ22prKGsj3mtthvR7oLwey1nGeIfVFihHV26&#10;tLoRSbCnoH9pZbUMGFGlM4m2QqW0hOKB3KzqV24e9sJD8ULhRL/EFP9fW/n5cO3uQ5YuR/fg71D+&#10;iBRKNfjYLsW8iX6CjSrYDCftbCxBHpcgYUxM0uH7pr44P284k1S7bNZNzrkS7YnrQ0wfAS3LLx03&#10;2mWbohWHu5gm6AmSj41jAw3XZd3UBRbR6P5WG5OLZVTg2gR2EPSRhZTg0rrgzJP9hP103tT0zDIW&#10;ShH1ohtJNG42P/ktztPRwKTjKyime3K4moTkMX1992q+xThCZ5oipQtxdvAn4ozPVCgj/DfkhVFu&#10;RpcWstUOw+9kp/EkWU34UwKT7xzBI/bH+3CaC5rFktz83+Rhf7kv9Oe/e/sTAAD//wMAUEsDBBQA&#10;BgAIAAAAIQAj6DSY3QAAAAsBAAAPAAAAZHJzL2Rvd25yZXYueG1sTI9Na4NAEIbvhf6HZQq9JauW&#10;SrGuoQkUcukhJuQ8cScqcXfFXY359x1P7W0+Ht55Jt/MphMTDb51VkG8jkCQrZxuba3gdPxefYDw&#10;Aa3GzllS8CAPm+L5KcdMu7s90FSGWnCI9RkqaELoMyl91ZBBv3Y9Wd5d3WAwcDvUUg9453DTySSK&#10;UmmwtXyhwZ52DVW3cjQKxgT3uzCf9vVUxtuf8Dicj9VWqdeX+esTRKA5/MGw6LM6FOx0caPVXnQK&#10;VjHnM6vgPYlBLESULtWFJ28pyCKX/38ofgEAAP//AwBQSwECLQAUAAYACAAAACEAtoM4kv4AAADh&#10;AQAAEwAAAAAAAAAAAAAAAAAAAAAAW0NvbnRlbnRfVHlwZXNdLnhtbFBLAQItABQABgAIAAAAIQA4&#10;/SH/1gAAAJQBAAALAAAAAAAAAAAAAAAAAC8BAABfcmVscy8ucmVsc1BLAQItABQABgAIAAAAIQC8&#10;iF1z2wEAACUEAAAOAAAAAAAAAAAAAAAAAC4CAABkcnMvZTJvRG9jLnhtbFBLAQItABQABgAIAAAA&#10;IQAj6DSY3QAAAAsBAAAPAAAAAAAAAAAAAAAAADUEAABkcnMvZG93bnJldi54bWxQSwUGAAAAAAQA&#10;BADzAAAAPwUAAAAA&#10;" strokecolor="#622423 [1605]"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6DF0" w14:textId="0830B414" w:rsidR="00922CA9" w:rsidRPr="003527CD" w:rsidRDefault="00922CA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74624" behindDoc="0" locked="0" layoutInCell="1" allowOverlap="1" wp14:anchorId="0D2D8B0A" wp14:editId="607AD790">
              <wp:simplePos x="0" y="0"/>
              <wp:positionH relativeFrom="column">
                <wp:posOffset>-700243</wp:posOffset>
              </wp:positionH>
              <wp:positionV relativeFrom="paragraph">
                <wp:posOffset>194945</wp:posOffset>
              </wp:positionV>
              <wp:extent cx="7421525" cy="0"/>
              <wp:effectExtent l="0" t="0" r="27305" b="19050"/>
              <wp:wrapNone/>
              <wp:docPr id="80"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FBF9CF" id="1 Conector recto"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tu4gEAACwEAAAOAAAAZHJzL2Uyb0RvYy54bWysU8tu2zAQvBfoPxC815KFug/Bcg4J0kva&#10;Bk3aO0MtLaJ8gWQs+e+7pGQ6TU8JqgMhcndmd4bL7cWkFTmAD9Kajq5XNSVguO2l2Xf05/31u0+U&#10;hMhMz5Q10NEjBHqxe/tmO7oWGjtY1YMnSGJCO7qODjG6tqoCH0CzsLIODAaF9ZpF3Pp91Xs2IrtW&#10;VVPXH6rR+t55yyEEPL2ag3SX+YUAHr8LESAS1VHsLebV5/UhrdVuy9q9Z26QfGmDvaILzaTBooXq&#10;ikVGHr38h0pL7m2wIq641ZUVQnLIGlDNun6m5m5gDrIWNCe4YlP4f7T82+HS3PrUOp/Mnbux/HdA&#10;U6rRhbYE0ya4OW0SXhOhpPuF9501owoyZUuPxVKYIuF4+PF9s940G0r4KVaxNlGkis6H+AWsJumn&#10;o0qapJa17HATYmrinJKOlSEj1vxcb+qcFqyS/bVUKgXzxMCl8uTA8K4Z52Bik/PUo/5q+/l8U+OX&#10;bh25C2TendkwpsziwSw7GxCPCuY+foAgskd5swGF6Gnt9VJFGcxOMIGdFuCiII3586ZPwCU/QSFP&#10;8kvABZErWxMLWEtj/ezf39XjVCrP+ScHZt3JggfbH2/9aTxwJLNzy/NJM/90n+HnR777AwAA//8D&#10;AFBLAwQUAAYACAAAACEA/Zp6gN0AAAALAQAADwAAAGRycy9kb3ducmV2LnhtbEyPwU7DMAyG70i8&#10;Q+RJ3LakLWxTaTpNQ+yIRIF7lpi2WuN0TbZ2b08mDnC0/en39xebyXbsgoNvHUlIFgIYknampVrC&#10;58frfA3MB0VGdY5QwhU9bMr7u0Llxo30jpcq1CyGkM+VhCaEPufc6wat8gvXI8XbtxusCnEcam4G&#10;NcZw2/FUiCW3qqX4oVE97hrUx+psJejd1r69fOms4ie3PPl0P658KuXDbNo+Aws4hT8YbvpRHcro&#10;dHBnMp51EuZJIrLISsjECtiNEE/rR2CH3w0vC/6/Q/kDAAD//wMAUEsBAi0AFAAGAAgAAAAhALaD&#10;OJL+AAAA4QEAABMAAAAAAAAAAAAAAAAAAAAAAFtDb250ZW50X1R5cGVzXS54bWxQSwECLQAUAAYA&#10;CAAAACEAOP0h/9YAAACUAQAACwAAAAAAAAAAAAAAAAAvAQAAX3JlbHMvLnJlbHNQSwECLQAUAAYA&#10;CAAAACEArgqbbuIBAAAsBAAADgAAAAAAAAAAAAAAAAAuAgAAZHJzL2Uyb0RvYy54bWxQSwECLQAU&#10;AAYACAAAACEA/Zp6gN0AAAALAQAADwAAAAAAAAAAAAAAAAA8BAAAZHJzL2Rvd25yZXYueG1sUEsF&#10;BgAAAAAEAAQA8wAAAEYFAAAAAA==&#10;" strokecolor="#622423 [1605]" strokeweight="1.5pt">
              <o:lock v:ext="edit" shapetype="f"/>
            </v:line>
          </w:pict>
        </mc:Fallback>
      </mc:AlternateContent>
    </w:r>
    <w:r w:rsidR="00A0086B">
      <w:rPr>
        <w:rFonts w:ascii="Arial" w:hAnsi="Arial" w:cs="Arial"/>
      </w:rPr>
      <w:t>ÓRGANO AUTONOMO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5811"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8FDD484" wp14:editId="2CCE87BF">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0A3A8248" wp14:editId="01A4BA1C">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FF717"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2AE72A1D"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A8248" id="_x0000_s1095"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ludlJAwAAug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6EppwfySl09AndWgwxAL/DMwaDV9hcl&#10;AzwZa+p+bhneFN2dAupWaZah1oORzZdTMOzxSnm8whSHUGvqKYnDKw8WuGyNlU0LJ8ViKf0B7tha&#10;Bukh4ohqhA/aCqPwQMDo5AU6tsOu5yd38xs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Isl&#10;udl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96"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97"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2EFF717"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2AE72A1D"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27846F42" wp14:editId="1EACFB77">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3DE2F"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16F6E10"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ADE61F8" w14:textId="5769D917" w:rsidR="008167D5" w:rsidRPr="00275FC6" w:rsidRDefault="008167D5"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46F42" id="_x0000_s1098"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ob5AEAAKgDAAAOAAAAZHJzL2Uyb0RvYy54bWysU1Fv0zAQfkfiP1h+p0lLto6o6TQ2DSGN&#10;gTT4AY5jJxaJz5zdJuXXc3a6rsAb4sXy3Tnffd93l831NPRsr9AbsBVfLnLOlJXQGNtW/NvX+zdX&#10;nPkgbCN6sKriB+X59fb1q83oSrWCDvpGISMQ68vRVbwLwZVZ5mWnBuEX4JSlogYcRKAQ26xBMRL6&#10;0GerPL/MRsDGIUjlPWXv5iLfJnytlQyftfYqsL7ixC2kE9NZxzPbbkTZonCdkUca4h9YDMJYanqC&#10;uhNBsB2av6AGIxE86LCQMGSgtZEqaSA1y/wPNU+dcCppIXO8O9nk/x+sfNw/uS/IwvQeJhpgEuHd&#10;A8jvnlm47YRt1Q0ijJ0SDTVeRsuy0fny+Gm02pc+gtTjJ2hoyGIXIAFNGofoCulkhE4DOJxMV1Ng&#10;kpJvL4urfH3BmaTael2s8zSVTJTPXzv04YOCgcVLxZGGmtDF/sGHyEaUz09iMwv3pu/TYHv7W4Ie&#10;xkxiHwnP1MNUT8w0xCRKi2JqaA4kB2FeF1pvunSAPzkbaVUq7n/sBCrO+o+WLHm3LIq4WykoLtYr&#10;CvC8Up9XhJUEVfHA2Xy9DfM+7hyatqNO8xAs3JCN2iSFL6yO9GkdkvDj6sZ9O4/Tq5cfbPsLAAD/&#10;/wMAUEsDBBQABgAIAAAAIQCmSpFq3gAAAAoBAAAPAAAAZHJzL2Rvd25yZXYueG1sTI/BbsIwEETv&#10;lfoP1iL1BjaIBJrGQVWrXluVFiRuJl6SiHgdxYakf9/tqdxmtKPZN/lmdK24Yh8aTxrmMwUCqfS2&#10;oUrD99fbdA0iREPWtJ5Qww8G2BT3d7nJrB/oE6/bWAkuoZAZDXWMXSZlKGt0Jsx8h8S3k++diWz7&#10;StreDFzuWrlQKpXONMQfatPhS43leXtxGnbvp8N+qT6qV5d0gx+VJPcotX6YjM9PICKO8T8Mf/iM&#10;DgUzHf2FbBCthulyxVsii3SegOBEslixOGpIVQKyyOXthOIXAAD//wMAUEsBAi0AFAAGAAgAAAAh&#10;ALaDOJL+AAAA4QEAABMAAAAAAAAAAAAAAAAAAAAAAFtDb250ZW50X1R5cGVzXS54bWxQSwECLQAU&#10;AAYACAAAACEAOP0h/9YAAACUAQAACwAAAAAAAAAAAAAAAAAvAQAAX3JlbHMvLnJlbHNQSwECLQAU&#10;AAYACAAAACEAT0b6G+QBAACoAwAADgAAAAAAAAAAAAAAAAAuAgAAZHJzL2Uyb0RvYy54bWxQSwEC&#10;LQAUAAYACAAAACEApkqRat4AAAAKAQAADwAAAAAAAAAAAAAAAAA+BAAAZHJzL2Rvd25yZXYueG1s&#10;UEsFBgAAAAAEAAQA8wAAAEkFAAAAAA==&#10;" filled="f" stroked="f">
              <v:textbox>
                <w:txbxContent>
                  <w:p w14:paraId="2A03DE2F"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16F6E10"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ADE61F8" w14:textId="5769D917" w:rsidR="008167D5" w:rsidRPr="00275FC6" w:rsidRDefault="008167D5" w:rsidP="00040466">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DF26" w14:textId="36C34BB0" w:rsidR="008167D5" w:rsidRPr="003527CD" w:rsidRDefault="001E476B" w:rsidP="001E476B">
    <w:pPr>
      <w:pStyle w:val="Encabezado"/>
      <w:jc w:val="center"/>
      <w:rPr>
        <w:rFonts w:ascii="Arial" w:hAnsi="Arial" w:cs="Arial"/>
      </w:rPr>
    </w:pPr>
    <w:r>
      <w:rPr>
        <w:rFonts w:ascii="Arial" w:hAnsi="Arial" w:cs="Arial"/>
      </w:rPr>
      <w:t>Ó</w:t>
    </w:r>
    <w:r>
      <w:rPr>
        <w:rFonts w:ascii="Arial" w:hAnsi="Arial" w:cs="Arial"/>
      </w:rPr>
      <w:t>RGANO AUTONOMO</w:t>
    </w:r>
    <w:r w:rsidR="008167D5">
      <w:rPr>
        <w:rFonts w:ascii="Arial" w:hAnsi="Arial" w:cs="Arial"/>
        <w:noProof/>
        <w:lang w:eastAsia="es-MX"/>
      </w:rPr>
      <mc:AlternateContent>
        <mc:Choice Requires="wps">
          <w:drawing>
            <wp:anchor distT="0" distB="0" distL="114300" distR="114300" simplePos="0" relativeHeight="251659264" behindDoc="0" locked="0" layoutInCell="1" allowOverlap="1" wp14:anchorId="6D37C3F4" wp14:editId="03D70A24">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C2B5DB5"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tu4gEAACwEAAAOAAAAZHJzL2Uyb0RvYy54bWysU8tu2zAQvBfoPxC815KFug/Bcg4J0kva&#10;Bk3aO0MtLaJ8gWQs+e+7pGQ6TU8JqgMhcndmd4bL7cWkFTmAD9Kajq5XNSVguO2l2Xf05/31u0+U&#10;hMhMz5Q10NEjBHqxe/tmO7oWGjtY1YMnSGJCO7qODjG6tqoCH0CzsLIODAaF9ZpF3Pp91Xs2IrtW&#10;VVPXH6rR+t55yyEEPL2ag3SX+YUAHr8LESAS1VHsLebV5/UhrdVuy9q9Z26QfGmDvaILzaTBooXq&#10;ikVGHr38h0pL7m2wIq641ZUVQnLIGlDNun6m5m5gDrIWNCe4YlP4f7T82+HS3PrUOp/Mnbux/HdA&#10;U6rRhbYE0ya4OW0SXhOhpPuF9501owoyZUuPxVKYIuF4+PF9s940G0r4KVaxNlGkis6H+AWsJumn&#10;o0qapJa17HATYmrinJKOlSEj1vxcb+qcFqyS/bVUKgXzxMCl8uTA8K4Z52Bik/PUo/5q+/l8U+OX&#10;bh25C2TendkwpsziwSw7GxCPCuY+foAgskd5swGF6Gnt9VJFGcxOMIGdFuCiII3586ZPwCU/QSFP&#10;8kvABZErWxMLWEtj/ezf39XjVCrP+ScHZt3JggfbH2/9aTxwJLNzy/NJM/90n+HnR777AwAA//8D&#10;AFBLAwQUAAYACAAAACEA/Zp6gN0AAAALAQAADwAAAGRycy9kb3ducmV2LnhtbEyPwU7DMAyG70i8&#10;Q+RJ3LakLWxTaTpNQ+yIRIF7lpi2WuN0TbZ2b08mDnC0/en39xebyXbsgoNvHUlIFgIYknampVrC&#10;58frfA3MB0VGdY5QwhU9bMr7u0Llxo30jpcq1CyGkM+VhCaEPufc6wat8gvXI8XbtxusCnEcam4G&#10;NcZw2/FUiCW3qqX4oVE97hrUx+psJejd1r69fOms4ie3PPl0P658KuXDbNo+Aws4hT8YbvpRHcro&#10;dHBnMp51EuZJIrLISsjECtiNEE/rR2CH3w0vC/6/Q/kDAAD//wMAUEsBAi0AFAAGAAgAAAAhALaD&#10;OJL+AAAA4QEAABMAAAAAAAAAAAAAAAAAAAAAAFtDb250ZW50X1R5cGVzXS54bWxQSwECLQAUAAYA&#10;CAAAACEAOP0h/9YAAACUAQAACwAAAAAAAAAAAAAAAAAvAQAAX3JlbHMvLnJlbHNQSwECLQAUAAYA&#10;CAAAACEArgqbbuIBAAAsBAAADgAAAAAAAAAAAAAAAAAuAgAAZHJzL2Uyb0RvYy54bWxQSwECLQAU&#10;AAYACAAAACEA/Zp6gN0AAAALAQAADwAAAAAAAAAAAAAAAAA8BAAAZHJzL2Rvd25yZXYueG1sUEsF&#10;BgAAAAAEAAQA8wAAAEYFAAAAAA==&#10;" strokecolor="#622423 [1605]" strokeweight="1.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241063050">
    <w:abstractNumId w:val="1"/>
  </w:num>
  <w:num w:numId="2" w16cid:durableId="1026903623">
    <w:abstractNumId w:val="5"/>
  </w:num>
  <w:num w:numId="3" w16cid:durableId="479540837">
    <w:abstractNumId w:val="19"/>
  </w:num>
  <w:num w:numId="4" w16cid:durableId="195507718">
    <w:abstractNumId w:val="11"/>
  </w:num>
  <w:num w:numId="5" w16cid:durableId="1352073880">
    <w:abstractNumId w:val="15"/>
  </w:num>
  <w:num w:numId="6" w16cid:durableId="1443836843">
    <w:abstractNumId w:val="31"/>
  </w:num>
  <w:num w:numId="7" w16cid:durableId="1785923768">
    <w:abstractNumId w:val="25"/>
  </w:num>
  <w:num w:numId="8" w16cid:durableId="465122576">
    <w:abstractNumId w:val="21"/>
  </w:num>
  <w:num w:numId="9" w16cid:durableId="626544786">
    <w:abstractNumId w:val="10"/>
  </w:num>
  <w:num w:numId="10" w16cid:durableId="386684916">
    <w:abstractNumId w:val="4"/>
  </w:num>
  <w:num w:numId="11" w16cid:durableId="1140466017">
    <w:abstractNumId w:val="0"/>
  </w:num>
  <w:num w:numId="12" w16cid:durableId="960650537">
    <w:abstractNumId w:val="8"/>
  </w:num>
  <w:num w:numId="13" w16cid:durableId="103036344">
    <w:abstractNumId w:val="26"/>
  </w:num>
  <w:num w:numId="14" w16cid:durableId="1215390969">
    <w:abstractNumId w:val="22"/>
  </w:num>
  <w:num w:numId="15" w16cid:durableId="1337612185">
    <w:abstractNumId w:val="14"/>
  </w:num>
  <w:num w:numId="16" w16cid:durableId="1668361656">
    <w:abstractNumId w:val="2"/>
  </w:num>
  <w:num w:numId="17" w16cid:durableId="1196430522">
    <w:abstractNumId w:val="13"/>
  </w:num>
  <w:num w:numId="18" w16cid:durableId="1822116990">
    <w:abstractNumId w:val="18"/>
  </w:num>
  <w:num w:numId="19" w16cid:durableId="1041900327">
    <w:abstractNumId w:val="17"/>
  </w:num>
  <w:num w:numId="20" w16cid:durableId="650794551">
    <w:abstractNumId w:val="7"/>
  </w:num>
  <w:num w:numId="21" w16cid:durableId="574709224">
    <w:abstractNumId w:val="9"/>
  </w:num>
  <w:num w:numId="22" w16cid:durableId="142934298">
    <w:abstractNumId w:val="28"/>
  </w:num>
  <w:num w:numId="23" w16cid:durableId="497580344">
    <w:abstractNumId w:val="27"/>
  </w:num>
  <w:num w:numId="24" w16cid:durableId="1154760671">
    <w:abstractNumId w:val="20"/>
  </w:num>
  <w:num w:numId="25" w16cid:durableId="1753350614">
    <w:abstractNumId w:val="30"/>
  </w:num>
  <w:num w:numId="26" w16cid:durableId="590241721">
    <w:abstractNumId w:val="12"/>
  </w:num>
  <w:num w:numId="27" w16cid:durableId="1487016572">
    <w:abstractNumId w:val="29"/>
  </w:num>
  <w:num w:numId="28" w16cid:durableId="1383946467">
    <w:abstractNumId w:val="24"/>
  </w:num>
  <w:num w:numId="29" w16cid:durableId="1109739654">
    <w:abstractNumId w:val="16"/>
  </w:num>
  <w:num w:numId="30" w16cid:durableId="1215583076">
    <w:abstractNumId w:val="32"/>
  </w:num>
  <w:num w:numId="31" w16cid:durableId="1322584222">
    <w:abstractNumId w:val="6"/>
  </w:num>
  <w:num w:numId="32" w16cid:durableId="1469472631">
    <w:abstractNumId w:val="3"/>
  </w:num>
  <w:num w:numId="33" w16cid:durableId="5089561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12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180"/>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76B"/>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D7044"/>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476B"/>
    <w:rsid w:val="001E7072"/>
    <w:rsid w:val="001F0C04"/>
    <w:rsid w:val="001F18C1"/>
    <w:rsid w:val="001F2E68"/>
    <w:rsid w:val="001F4B7F"/>
    <w:rsid w:val="00201919"/>
    <w:rsid w:val="002023F6"/>
    <w:rsid w:val="00202967"/>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1F1"/>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0D52"/>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2456"/>
    <w:rsid w:val="00584F08"/>
    <w:rsid w:val="0058542E"/>
    <w:rsid w:val="00585D38"/>
    <w:rsid w:val="00586FEF"/>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45858"/>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1455"/>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67D44"/>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2CA9"/>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2AC"/>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0E1"/>
    <w:rsid w:val="009C4575"/>
    <w:rsid w:val="009C5E39"/>
    <w:rsid w:val="009C6E8E"/>
    <w:rsid w:val="009C74FB"/>
    <w:rsid w:val="009D20E7"/>
    <w:rsid w:val="009D5D4C"/>
    <w:rsid w:val="009E2520"/>
    <w:rsid w:val="009E51F8"/>
    <w:rsid w:val="009F239C"/>
    <w:rsid w:val="009F23C4"/>
    <w:rsid w:val="009F270C"/>
    <w:rsid w:val="009F564C"/>
    <w:rsid w:val="009F5E29"/>
    <w:rsid w:val="00A0086B"/>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363"/>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3C1"/>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77474"/>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225B"/>
    <w:rsid w:val="00BB327F"/>
    <w:rsid w:val="00BB3832"/>
    <w:rsid w:val="00BB43CE"/>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27799"/>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13E"/>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26F12"/>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49E"/>
    <w:rsid w:val="00EF5CC7"/>
    <w:rsid w:val="00EF62F8"/>
    <w:rsid w:val="00F011BD"/>
    <w:rsid w:val="00F016BA"/>
    <w:rsid w:val="00F01B31"/>
    <w:rsid w:val="00F03C78"/>
    <w:rsid w:val="00F057DB"/>
    <w:rsid w:val="00F06D90"/>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0"/>
    <o:shapelayout v:ext="edit">
      <o:idmap v:ext="edit" data="2"/>
    </o:shapelayout>
  </w:shapeDefaults>
  <w:decimalSymbol w:val="."/>
  <w:listSeparator w:val=","/>
  <w14:docId w14:val="7D486419"/>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file:///F:\Armonizada%202do%202022\Nueva%20carpeta\FORMATO%20EVHP.xls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header" Target="header1.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file:///F:\Armonizada%202do%202022\Nueva%20carpeta\FORMATO%20EADOP.xlsx" TargetMode="External"/><Relationship Id="rId20" Type="http://schemas.openxmlformats.org/officeDocument/2006/relationships/oleObject" Target="file:///F:\Armonizada%202do%202022\Nueva%20carpeta\FORMATO%20EFE.xlsx" TargetMode="External"/><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F:\Armonizada%202do%202022\Nueva%20carpeta\FORMATO%20ESF.xlsx" TargetMode="External"/><Relationship Id="rId24" Type="http://schemas.openxmlformats.org/officeDocument/2006/relationships/package" Target="embeddings/Microsoft_Excel_Worksheet1.xlsx"/><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7.e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file:///F:\Armonizada%202do%202022\Nueva%20carpeta\FORMATO%20EA.xlsx" TargetMode="External"/><Relationship Id="rId14" Type="http://schemas.openxmlformats.org/officeDocument/2006/relationships/oleObject" Target="file:///F:\Armonizada%202do%202022\Nueva%20carpeta\FORMATO%20EAA.xlsx" TargetMode="External"/><Relationship Id="rId22" Type="http://schemas.openxmlformats.org/officeDocument/2006/relationships/package" Target="embeddings/Microsoft_Excel_Worksheet.xlsx"/><Relationship Id="rId27" Type="http://schemas.openxmlformats.org/officeDocument/2006/relationships/footer" Target="footer1.xml"/><Relationship Id="rId30" Type="http://schemas.openxmlformats.org/officeDocument/2006/relationships/package" Target="embeddings/Microsoft_Excel_Worksheet2.xlsx"/><Relationship Id="rId35"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2" Type="http://schemas.openxmlformats.org/officeDocument/2006/relationships/image" Target="media/image110.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47E59-7DC0-4CAB-9B01-2B491474B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18</Pages>
  <Words>4370</Words>
  <Characters>24039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 de Windows</cp:lastModifiedBy>
  <cp:revision>34</cp:revision>
  <cp:lastPrinted>2022-07-13T19:15:00Z</cp:lastPrinted>
  <dcterms:created xsi:type="dcterms:W3CDTF">2022-01-17T23:39:00Z</dcterms:created>
  <dcterms:modified xsi:type="dcterms:W3CDTF">2022-07-13T19:17:00Z</dcterms:modified>
</cp:coreProperties>
</file>